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53" w:rsidRPr="00834E9E" w:rsidRDefault="00182E53" w:rsidP="00B75C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3175"/>
        <w:gridCol w:w="3323"/>
      </w:tblGrid>
      <w:tr w:rsidR="00E32A8F" w:rsidRPr="00E32A8F" w:rsidTr="00096359">
        <w:trPr>
          <w:trHeight w:val="2400"/>
          <w:jc w:val="center"/>
        </w:trPr>
        <w:tc>
          <w:tcPr>
            <w:tcW w:w="3487" w:type="dxa"/>
            <w:shd w:val="clear" w:color="auto" w:fill="auto"/>
          </w:tcPr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«РАССМОТРЕНО»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На заседании МО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№1  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«27»августа2015г. _________________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/                      /</w:t>
            </w:r>
          </w:p>
        </w:tc>
        <w:tc>
          <w:tcPr>
            <w:tcW w:w="3175" w:type="dxa"/>
            <w:shd w:val="clear" w:color="auto" w:fill="auto"/>
          </w:tcPr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«СОГЛАСОВАНО»</w:t>
            </w: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</w: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Зам</w:t>
            </w:r>
            <w:proofErr w:type="gram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.д</w:t>
            </w:r>
            <w:proofErr w:type="gramEnd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иректора</w:t>
            </w:r>
            <w:proofErr w:type="spellEnd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УР</w:t>
            </w: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Кирилюк М.</w:t>
            </w:r>
            <w:proofErr w:type="gram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/_____________/</w:t>
            </w: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32A8F" w:rsidRPr="00E32A8F" w:rsidRDefault="00E32A8F" w:rsidP="00E32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23" w:type="dxa"/>
            <w:shd w:val="clear" w:color="auto" w:fill="auto"/>
          </w:tcPr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E32A8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«УТВЕРЖДАЮ»</w:t>
            </w: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Директор </w:t>
            </w:r>
            <w:proofErr w:type="spell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МБОУ</w:t>
            </w:r>
            <w:proofErr w:type="gram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«Ш</w:t>
            </w:r>
            <w:proofErr w:type="gramEnd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кола</w:t>
            </w:r>
            <w:proofErr w:type="spellEnd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№133__________/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Г.С.Хайдарова</w:t>
            </w:r>
            <w:proofErr w:type="spellEnd"/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//                                                                                      Приказ № 97 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>от 01.09. 2015г.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32A8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</w:t>
            </w:r>
          </w:p>
          <w:p w:rsidR="00E32A8F" w:rsidRPr="00E32A8F" w:rsidRDefault="00E32A8F" w:rsidP="00E32A8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</w:tr>
    </w:tbl>
    <w:p w:rsidR="00FE0C85" w:rsidRDefault="00FE0C85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E32A8F" w:rsidRDefault="00E32A8F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E32A8F" w:rsidRDefault="00E32A8F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РАБОЧАЯ ПРОГРАММА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учебного предмета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sz w:val="24"/>
          <w:szCs w:val="20"/>
        </w:rPr>
        <w:t>Муниципальное бюджетное общеобразовательное учреждение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sz w:val="24"/>
          <w:szCs w:val="20"/>
        </w:rPr>
        <w:t>«Средняя общеобразовательная школа №133»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sz w:val="24"/>
          <w:szCs w:val="20"/>
        </w:rPr>
        <w:t xml:space="preserve">Московского района </w:t>
      </w:r>
      <w:proofErr w:type="spellStart"/>
      <w:r w:rsidRPr="00E32A8F">
        <w:rPr>
          <w:rFonts w:ascii="Times New Roman" w:eastAsia="Times New Roman" w:hAnsi="Times New Roman" w:cs="Times New Roman"/>
          <w:sz w:val="24"/>
          <w:szCs w:val="20"/>
        </w:rPr>
        <w:t>г</w:t>
      </w:r>
      <w:proofErr w:type="gramStart"/>
      <w:r w:rsidRPr="00E32A8F">
        <w:rPr>
          <w:rFonts w:ascii="Times New Roman" w:eastAsia="Times New Roman" w:hAnsi="Times New Roman" w:cs="Times New Roman"/>
          <w:sz w:val="24"/>
          <w:szCs w:val="20"/>
        </w:rPr>
        <w:t>.К</w:t>
      </w:r>
      <w:proofErr w:type="gramEnd"/>
      <w:r w:rsidRPr="00E32A8F">
        <w:rPr>
          <w:rFonts w:ascii="Times New Roman" w:eastAsia="Times New Roman" w:hAnsi="Times New Roman" w:cs="Times New Roman"/>
          <w:sz w:val="24"/>
          <w:szCs w:val="20"/>
        </w:rPr>
        <w:t>азани</w:t>
      </w:r>
      <w:proofErr w:type="spellEnd"/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proofErr w:type="spellStart"/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Жарникова</w:t>
      </w:r>
      <w:proofErr w:type="spellEnd"/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Эльвира Викторовна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(1 категория)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по русскому языку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9 </w:t>
      </w:r>
      <w:r w:rsidR="00D8091F">
        <w:rPr>
          <w:rFonts w:ascii="Times New Roman" w:eastAsia="Times New Roman" w:hAnsi="Times New Roman" w:cs="Times New Roman"/>
          <w:b/>
          <w:sz w:val="24"/>
          <w:szCs w:val="20"/>
        </w:rPr>
        <w:t xml:space="preserve">б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а</w:t>
      </w:r>
    </w:p>
    <w:p w:rsidR="00E32A8F" w:rsidRPr="00E32A8F" w:rsidRDefault="00E32A8F" w:rsidP="00E3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E32A8F" w:rsidRPr="00E32A8F" w:rsidRDefault="00E32A8F" w:rsidP="00E3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32A8F" w:rsidRPr="00E32A8F" w:rsidRDefault="00E32A8F" w:rsidP="00E32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                                                                                  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Рассмотрено на заседании 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педагогического совета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протокол №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 </w:t>
      </w:r>
      <w:proofErr w:type="gramStart"/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>от</w:t>
      </w:r>
      <w:proofErr w:type="gramEnd"/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«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28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»   </w:t>
      </w:r>
      <w:r w:rsidRPr="00E32A8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августа  2015</w:t>
      </w: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E32A8F" w:rsidRPr="00E32A8F" w:rsidRDefault="00E32A8F" w:rsidP="00E32A8F">
      <w:pPr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32A8F">
        <w:rPr>
          <w:rFonts w:ascii="Times New Roman" w:eastAsia="Times New Roman" w:hAnsi="Times New Roman" w:cs="Times New Roman"/>
          <w:b/>
          <w:sz w:val="24"/>
          <w:szCs w:val="20"/>
        </w:rPr>
        <w:t xml:space="preserve">2015-2016 учебный год  </w:t>
      </w:r>
    </w:p>
    <w:p w:rsidR="00FE0C85" w:rsidRDefault="00FE0C85">
      <w:pPr>
        <w:rPr>
          <w:rFonts w:ascii="Times New Roman" w:hAnsi="Times New Roman" w:cs="Times New Roman"/>
          <w:b/>
          <w:sz w:val="24"/>
          <w:szCs w:val="20"/>
        </w:rPr>
      </w:pPr>
    </w:p>
    <w:p w:rsidR="00E32A8F" w:rsidRDefault="00E32A8F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E32A8F" w:rsidRDefault="00E32A8F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182E53" w:rsidRPr="00834E9E" w:rsidRDefault="00182E53" w:rsidP="00B75C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834E9E">
        <w:rPr>
          <w:rFonts w:ascii="Times New Roman" w:hAnsi="Times New Roman" w:cs="Times New Roman"/>
          <w:b/>
          <w:sz w:val="24"/>
          <w:szCs w:val="20"/>
        </w:rPr>
        <w:t>Пояснительная записка</w:t>
      </w:r>
    </w:p>
    <w:p w:rsidR="00A27C6C" w:rsidRPr="00A27C6C" w:rsidRDefault="00703F47" w:rsidP="00A27C6C">
      <w:pPr>
        <w:pStyle w:val="ad"/>
        <w:ind w:firstLine="709"/>
        <w:rPr>
          <w:sz w:val="20"/>
        </w:rPr>
      </w:pPr>
      <w:r w:rsidRPr="00834E9E">
        <w:rPr>
          <w:b/>
          <w:sz w:val="20"/>
          <w:szCs w:val="20"/>
          <w:u w:val="single"/>
        </w:rPr>
        <w:t>Статус документа.</w:t>
      </w:r>
      <w:r w:rsidRPr="00834E9E">
        <w:rPr>
          <w:sz w:val="20"/>
          <w:szCs w:val="20"/>
        </w:rPr>
        <w:t xml:space="preserve"> </w:t>
      </w:r>
      <w:r w:rsidR="00827945" w:rsidRPr="00834E9E">
        <w:rPr>
          <w:sz w:val="20"/>
          <w:szCs w:val="20"/>
        </w:rPr>
        <w:t>Данная рабочая программа по русскому языку дл</w:t>
      </w:r>
      <w:r w:rsidR="00A27C6C">
        <w:rPr>
          <w:sz w:val="20"/>
          <w:szCs w:val="20"/>
        </w:rPr>
        <w:t xml:space="preserve">я 9 класса составлена </w:t>
      </w:r>
      <w:r w:rsidR="00A27C6C" w:rsidRPr="00A27C6C">
        <w:t xml:space="preserve">на </w:t>
      </w:r>
      <w:r w:rsidR="00A27C6C" w:rsidRPr="00A27C6C">
        <w:rPr>
          <w:sz w:val="20"/>
        </w:rPr>
        <w:t>основе  нормативных документов:</w:t>
      </w:r>
    </w:p>
    <w:p w:rsidR="00A27C6C" w:rsidRP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>1.Федеральный закон Российской Федерации от 29 декабря 2012г. N 273-ФЗ "Об образовании в Российской Федерации".</w:t>
      </w:r>
    </w:p>
    <w:p w:rsidR="00A27C6C" w:rsidRP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>2.Закона   Российской Федерации от 25.10.1991 №1807-1 (ред. от 12.03.2014) «О языках народов Российской Федерации»;  3.Закона Республики Татарстан от 22.07.2013 №68-ЗРТ «Об образовании»;</w:t>
      </w:r>
    </w:p>
    <w:p w:rsidR="00A27C6C" w:rsidRP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>4.Закона Республики Татарстан от 08.07.1992 №1560- XII «О государственных языках Республики Татарстан и других языках в Республике Татарстан»;</w:t>
      </w:r>
    </w:p>
    <w:p w:rsidR="00A27C6C" w:rsidRP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>5.  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 (6-11 классы)</w:t>
      </w:r>
    </w:p>
    <w:p w:rsidR="00A27C6C" w:rsidRP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>6.Образовательная программа муниципального бюджетного общеобразовательного учреждения «Средняя общеобразовательная школа №133» Московского района г.  Казани</w:t>
      </w:r>
    </w:p>
    <w:p w:rsidR="00A27C6C" w:rsidRDefault="00A27C6C" w:rsidP="00A27C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27C6C">
        <w:rPr>
          <w:rFonts w:ascii="Times New Roman" w:hAnsi="Times New Roman" w:cs="Times New Roman"/>
          <w:sz w:val="20"/>
          <w:szCs w:val="20"/>
        </w:rPr>
        <w:t xml:space="preserve"> 7.ПОЛОЖЕНИЕ  о порядке разработки, рассмотрения и утверждения рабочих учебных программ, реализуемых МБОУ «Школа №133»Московского района г. Казани</w:t>
      </w:r>
    </w:p>
    <w:p w:rsidR="00827945" w:rsidRDefault="00827945" w:rsidP="00B75C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34E9E">
        <w:rPr>
          <w:rFonts w:ascii="Times New Roman" w:hAnsi="Times New Roman" w:cs="Times New Roman"/>
          <w:sz w:val="20"/>
          <w:szCs w:val="20"/>
        </w:rPr>
        <w:t xml:space="preserve">авторской Программы по русскому языку к учебнику для 9 класса общеобразовательной школы авторов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Т.А.Ладыженской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М.Т.Баранова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Л.А.Тростенцовой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 и др. (М.: Просвещение); методических рекомендаций к учебнику для 9 класса общеобразовательных учреждений (авторы:</w:t>
      </w:r>
      <w:proofErr w:type="gramEnd"/>
      <w:r w:rsidRPr="00834E9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Л.А.Тростенцова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Т.А.Ладыженская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О.М.Александрова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834E9E">
        <w:rPr>
          <w:rFonts w:ascii="Times New Roman" w:hAnsi="Times New Roman" w:cs="Times New Roman"/>
          <w:sz w:val="20"/>
          <w:szCs w:val="20"/>
        </w:rPr>
        <w:t>Л.Ю.Комиссарова</w:t>
      </w:r>
      <w:proofErr w:type="spellEnd"/>
      <w:r w:rsidRPr="00834E9E">
        <w:rPr>
          <w:rFonts w:ascii="Times New Roman" w:hAnsi="Times New Roman" w:cs="Times New Roman"/>
          <w:sz w:val="20"/>
          <w:szCs w:val="20"/>
        </w:rPr>
        <w:t xml:space="preserve">. – </w:t>
      </w:r>
      <w:proofErr w:type="gramStart"/>
      <w:r w:rsidRPr="00834E9E">
        <w:rPr>
          <w:rFonts w:ascii="Times New Roman" w:hAnsi="Times New Roman" w:cs="Times New Roman"/>
          <w:sz w:val="20"/>
          <w:szCs w:val="20"/>
        </w:rPr>
        <w:t>М.: Просвещение).</w:t>
      </w:r>
      <w:proofErr w:type="gramEnd"/>
      <w:r w:rsidRPr="00834E9E">
        <w:rPr>
          <w:rFonts w:ascii="Times New Roman" w:hAnsi="Times New Roman" w:cs="Times New Roman"/>
          <w:sz w:val="20"/>
          <w:szCs w:val="20"/>
        </w:rPr>
        <w:t xml:space="preserve"> </w:t>
      </w:r>
      <w:r w:rsidR="000D3217" w:rsidRPr="00834E9E">
        <w:rPr>
          <w:rFonts w:ascii="Times New Roman" w:hAnsi="Times New Roman" w:cs="Times New Roman"/>
          <w:sz w:val="20"/>
          <w:szCs w:val="20"/>
        </w:rPr>
        <w:t xml:space="preserve">Программа составлена к учебнику </w:t>
      </w:r>
      <w:proofErr w:type="spellStart"/>
      <w:r w:rsidR="00014400" w:rsidRPr="00834E9E">
        <w:rPr>
          <w:rFonts w:ascii="Times New Roman" w:hAnsi="Times New Roman" w:cs="Times New Roman"/>
          <w:sz w:val="20"/>
          <w:szCs w:val="20"/>
        </w:rPr>
        <w:t>Л.А.Тростенцова</w:t>
      </w:r>
      <w:proofErr w:type="spellEnd"/>
      <w:r w:rsidR="00014400"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14400" w:rsidRPr="00834E9E">
        <w:rPr>
          <w:rFonts w:ascii="Times New Roman" w:hAnsi="Times New Roman" w:cs="Times New Roman"/>
          <w:sz w:val="20"/>
          <w:szCs w:val="20"/>
        </w:rPr>
        <w:t>Т.А.Ладыженская</w:t>
      </w:r>
      <w:proofErr w:type="spellEnd"/>
      <w:r w:rsidR="00014400"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14400" w:rsidRPr="00834E9E">
        <w:rPr>
          <w:rFonts w:ascii="Times New Roman" w:hAnsi="Times New Roman" w:cs="Times New Roman"/>
          <w:sz w:val="20"/>
          <w:szCs w:val="20"/>
        </w:rPr>
        <w:t>А.Д.Дейкина</w:t>
      </w:r>
      <w:proofErr w:type="spellEnd"/>
      <w:r w:rsidR="00014400" w:rsidRPr="00834E9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14400" w:rsidRPr="00834E9E">
        <w:rPr>
          <w:rFonts w:ascii="Times New Roman" w:hAnsi="Times New Roman" w:cs="Times New Roman"/>
          <w:sz w:val="20"/>
          <w:szCs w:val="20"/>
        </w:rPr>
        <w:t>О.М.Александрова</w:t>
      </w:r>
      <w:proofErr w:type="spellEnd"/>
      <w:r w:rsidR="00014400" w:rsidRPr="00834E9E">
        <w:rPr>
          <w:rFonts w:ascii="Times New Roman" w:hAnsi="Times New Roman" w:cs="Times New Roman"/>
          <w:sz w:val="20"/>
          <w:szCs w:val="20"/>
        </w:rPr>
        <w:t xml:space="preserve">; науч. ред. </w:t>
      </w:r>
      <w:proofErr w:type="spellStart"/>
      <w:r w:rsidR="00014400" w:rsidRPr="00834E9E">
        <w:rPr>
          <w:rFonts w:ascii="Times New Roman" w:hAnsi="Times New Roman" w:cs="Times New Roman"/>
          <w:sz w:val="20"/>
          <w:szCs w:val="20"/>
        </w:rPr>
        <w:t>Н.М.Шанский</w:t>
      </w:r>
      <w:proofErr w:type="spellEnd"/>
      <w:r w:rsidR="00014400" w:rsidRPr="00834E9E">
        <w:rPr>
          <w:rFonts w:ascii="Times New Roman" w:hAnsi="Times New Roman" w:cs="Times New Roman"/>
          <w:sz w:val="20"/>
          <w:szCs w:val="20"/>
        </w:rPr>
        <w:t>. Русский язык. 9 класс: учебник для общеобразовательных у</w:t>
      </w:r>
      <w:r w:rsidR="00CA7A45" w:rsidRPr="00834E9E">
        <w:rPr>
          <w:rFonts w:ascii="Times New Roman" w:hAnsi="Times New Roman" w:cs="Times New Roman"/>
          <w:sz w:val="20"/>
          <w:szCs w:val="20"/>
        </w:rPr>
        <w:t>чреждений. М.: Просвещение, 20</w:t>
      </w:r>
      <w:r w:rsidR="00CA7A45" w:rsidRPr="000E53D6">
        <w:rPr>
          <w:rFonts w:ascii="Times New Roman" w:hAnsi="Times New Roman" w:cs="Times New Roman"/>
          <w:sz w:val="20"/>
          <w:szCs w:val="20"/>
        </w:rPr>
        <w:t>13</w:t>
      </w:r>
    </w:p>
    <w:p w:rsidR="000E53D6" w:rsidRPr="000E53D6" w:rsidRDefault="000E53D6" w:rsidP="00B75C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827945" w:rsidRPr="00834E9E" w:rsidRDefault="00703F47" w:rsidP="00B75C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>Данная рабочая п</w:t>
      </w:r>
      <w:r w:rsidR="00827945" w:rsidRPr="00834E9E">
        <w:rPr>
          <w:rFonts w:ascii="Times New Roman" w:hAnsi="Times New Roman" w:cs="Times New Roman"/>
          <w:sz w:val="20"/>
          <w:szCs w:val="20"/>
        </w:rPr>
        <w:t xml:space="preserve">рограмма </w:t>
      </w:r>
      <w:r w:rsidRPr="00834E9E">
        <w:rPr>
          <w:rFonts w:ascii="Times New Roman" w:hAnsi="Times New Roman" w:cs="Times New Roman"/>
          <w:sz w:val="20"/>
          <w:szCs w:val="20"/>
        </w:rPr>
        <w:t>отражает базовый уровень подготовки школьников по разделам программы. Д</w:t>
      </w:r>
      <w:r w:rsidR="00827945" w:rsidRPr="00834E9E">
        <w:rPr>
          <w:rFonts w:ascii="Times New Roman" w:hAnsi="Times New Roman" w:cs="Times New Roman"/>
          <w:sz w:val="20"/>
          <w:szCs w:val="20"/>
        </w:rPr>
        <w:t xml:space="preserve">етализирует и раскрывает содержание стандарта, определяет общую стратегию обучения, воспитания и </w:t>
      </w:r>
      <w:proofErr w:type="gramStart"/>
      <w:r w:rsidR="00827945" w:rsidRPr="00834E9E">
        <w:rPr>
          <w:rFonts w:ascii="Times New Roman" w:hAnsi="Times New Roman" w:cs="Times New Roman"/>
          <w:sz w:val="20"/>
          <w:szCs w:val="20"/>
        </w:rPr>
        <w:t>развития</w:t>
      </w:r>
      <w:proofErr w:type="gramEnd"/>
      <w:r w:rsidR="00827945" w:rsidRPr="00834E9E">
        <w:rPr>
          <w:rFonts w:ascii="Times New Roman" w:hAnsi="Times New Roman" w:cs="Times New Roman"/>
          <w:sz w:val="20"/>
          <w:szCs w:val="20"/>
        </w:rPr>
        <w:t xml:space="preserve"> </w:t>
      </w:r>
      <w:r w:rsidRPr="00834E9E">
        <w:rPr>
          <w:rFonts w:ascii="Times New Roman" w:hAnsi="Times New Roman" w:cs="Times New Roman"/>
          <w:sz w:val="20"/>
          <w:szCs w:val="20"/>
        </w:rPr>
        <w:t>обучающи</w:t>
      </w:r>
      <w:r w:rsidR="00827945" w:rsidRPr="00834E9E">
        <w:rPr>
          <w:rFonts w:ascii="Times New Roman" w:hAnsi="Times New Roman" w:cs="Times New Roman"/>
          <w:sz w:val="20"/>
          <w:szCs w:val="20"/>
        </w:rPr>
        <w:t>хся средствами учебного предмета в соответствии с целями изучения русского языка, которые определены стандартом.</w:t>
      </w:r>
    </w:p>
    <w:p w:rsidR="00B74983" w:rsidRPr="00834E9E" w:rsidRDefault="00B74983" w:rsidP="00B75C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  <w:u w:val="single"/>
        </w:rPr>
        <w:t xml:space="preserve">Функции документа. </w:t>
      </w:r>
      <w:r w:rsidRPr="00834E9E">
        <w:rPr>
          <w:rFonts w:ascii="Times New Roman" w:hAnsi="Times New Roman" w:cs="Times New Roman"/>
          <w:sz w:val="20"/>
          <w:szCs w:val="20"/>
        </w:rPr>
        <w:t xml:space="preserve">Программа выполняет две основные функции. </w:t>
      </w:r>
      <w:r w:rsidRPr="00834E9E">
        <w:rPr>
          <w:rFonts w:ascii="Times New Roman" w:hAnsi="Times New Roman" w:cs="Times New Roman"/>
          <w:i/>
          <w:sz w:val="20"/>
          <w:szCs w:val="20"/>
        </w:rPr>
        <w:t>Информационно-методическая функция</w:t>
      </w:r>
      <w:r w:rsidRPr="00834E9E">
        <w:rPr>
          <w:rFonts w:ascii="Times New Roman" w:hAnsi="Times New Roman" w:cs="Times New Roman"/>
          <w:sz w:val="20"/>
          <w:szCs w:val="20"/>
        </w:rPr>
        <w:t xml:space="preserve"> позволяет всем участникам учебного процесса получить представление о целях, содержании, общей стратегии обучения, воспитания и </w:t>
      </w:r>
      <w:proofErr w:type="gramStart"/>
      <w:r w:rsidRPr="00834E9E">
        <w:rPr>
          <w:rFonts w:ascii="Times New Roman" w:hAnsi="Times New Roman" w:cs="Times New Roman"/>
          <w:sz w:val="20"/>
          <w:szCs w:val="20"/>
        </w:rPr>
        <w:t>развития</w:t>
      </w:r>
      <w:proofErr w:type="gramEnd"/>
      <w:r w:rsidRPr="00834E9E">
        <w:rPr>
          <w:rFonts w:ascii="Times New Roman" w:hAnsi="Times New Roman" w:cs="Times New Roman"/>
          <w:sz w:val="20"/>
          <w:szCs w:val="20"/>
        </w:rPr>
        <w:t xml:space="preserve"> обучающихся средствами данного учебного предмета.</w:t>
      </w:r>
    </w:p>
    <w:p w:rsidR="00B74983" w:rsidRPr="00834E9E" w:rsidRDefault="00B74983" w:rsidP="00B75C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i/>
          <w:sz w:val="20"/>
          <w:szCs w:val="20"/>
        </w:rPr>
        <w:t>Организационно-планирующая функция</w:t>
      </w:r>
      <w:r w:rsidRPr="00834E9E">
        <w:rPr>
          <w:rFonts w:ascii="Times New Roman" w:hAnsi="Times New Roman" w:cs="Times New Roman"/>
          <w:sz w:val="20"/>
          <w:szCs w:val="20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597FC5" w:rsidRPr="00834E9E" w:rsidRDefault="00597FC5" w:rsidP="00597F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t>Место предмета «Русский язык» в базисном учебном плане</w:t>
      </w:r>
    </w:p>
    <w:p w:rsidR="00597FC5" w:rsidRPr="00834E9E" w:rsidRDefault="00597FC5" w:rsidP="00597FC5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  <w:r w:rsidRPr="00834E9E">
        <w:rPr>
          <w:b w:val="0"/>
          <w:sz w:val="20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</w:t>
      </w:r>
      <w:r w:rsidRPr="00834E9E">
        <w:rPr>
          <w:b w:val="0"/>
          <w:sz w:val="20"/>
          <w:lang w:val="en-US"/>
        </w:rPr>
        <w:t>IX</w:t>
      </w:r>
      <w:r w:rsidRPr="00834E9E">
        <w:rPr>
          <w:b w:val="0"/>
          <w:sz w:val="20"/>
        </w:rPr>
        <w:t xml:space="preserve"> классе – 68 часов (из расчета 2 ч в неделю).</w:t>
      </w:r>
    </w:p>
    <w:p w:rsidR="00135FFF" w:rsidRPr="00834E9E" w:rsidRDefault="00135FFF" w:rsidP="00B75C69">
      <w:pPr>
        <w:widowControl w:val="0"/>
        <w:spacing w:before="120" w:after="0" w:line="240" w:lineRule="auto"/>
        <w:ind w:firstLine="567"/>
        <w:jc w:val="both"/>
        <w:outlineLvl w:val="8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834E9E">
        <w:rPr>
          <w:rFonts w:ascii="Times New Roman" w:hAnsi="Times New Roman" w:cs="Times New Roman"/>
          <w:b/>
          <w:sz w:val="24"/>
          <w:szCs w:val="20"/>
          <w:u w:val="single"/>
        </w:rPr>
        <w:t>Цели обучения</w:t>
      </w:r>
    </w:p>
    <w:p w:rsidR="00135FFF" w:rsidRPr="00834E9E" w:rsidRDefault="00135FFF" w:rsidP="00B75C69">
      <w:pPr>
        <w:pStyle w:val="2"/>
        <w:widowControl w:val="0"/>
        <w:spacing w:before="0" w:line="240" w:lineRule="auto"/>
        <w:rPr>
          <w:sz w:val="20"/>
        </w:rPr>
      </w:pPr>
      <w:proofErr w:type="gramStart"/>
      <w:r w:rsidRPr="00834E9E">
        <w:rPr>
          <w:sz w:val="20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834E9E">
        <w:rPr>
          <w:sz w:val="20"/>
        </w:rPr>
        <w:t>когнитивно</w:t>
      </w:r>
      <w:proofErr w:type="spellEnd"/>
      <w:r w:rsidRPr="00834E9E">
        <w:rPr>
          <w:sz w:val="20"/>
        </w:rPr>
        <w:t xml:space="preserve">-коммуникативного, </w:t>
      </w:r>
      <w:proofErr w:type="spellStart"/>
      <w:r w:rsidRPr="00834E9E">
        <w:rPr>
          <w:sz w:val="20"/>
        </w:rPr>
        <w:t>деятельностного</w:t>
      </w:r>
      <w:proofErr w:type="spellEnd"/>
      <w:r w:rsidRPr="00834E9E">
        <w:rPr>
          <w:sz w:val="20"/>
        </w:rPr>
        <w:t xml:space="preserve"> подходов к обучению родному языку: </w:t>
      </w:r>
      <w:proofErr w:type="gramEnd"/>
    </w:p>
    <w:p w:rsidR="00135FFF" w:rsidRPr="00834E9E" w:rsidRDefault="00135FFF" w:rsidP="00B75C69">
      <w:pPr>
        <w:pStyle w:val="2"/>
        <w:widowControl w:val="0"/>
        <w:numPr>
          <w:ilvl w:val="0"/>
          <w:numId w:val="1"/>
        </w:numPr>
        <w:spacing w:before="0" w:line="240" w:lineRule="auto"/>
        <w:rPr>
          <w:sz w:val="20"/>
        </w:rPr>
      </w:pPr>
      <w:r w:rsidRPr="00834E9E">
        <w:rPr>
          <w:b/>
          <w:sz w:val="20"/>
        </w:rPr>
        <w:t xml:space="preserve">воспитание </w:t>
      </w:r>
      <w:r w:rsidRPr="00834E9E">
        <w:rPr>
          <w:sz w:val="20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135FFF" w:rsidRPr="00834E9E" w:rsidRDefault="00135FFF" w:rsidP="00B75C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t>совершенствование</w:t>
      </w:r>
      <w:r w:rsidRPr="00834E9E">
        <w:rPr>
          <w:rFonts w:ascii="Times New Roman" w:hAnsi="Times New Roman" w:cs="Times New Roman"/>
          <w:sz w:val="20"/>
          <w:szCs w:val="20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35FFF" w:rsidRPr="00834E9E" w:rsidRDefault="00135FFF" w:rsidP="00B75C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t xml:space="preserve">освоение </w:t>
      </w:r>
      <w:r w:rsidRPr="00834E9E">
        <w:rPr>
          <w:rFonts w:ascii="Times New Roman" w:hAnsi="Times New Roman" w:cs="Times New Roman"/>
          <w:sz w:val="20"/>
          <w:szCs w:val="20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135FFF" w:rsidRPr="00834E9E" w:rsidRDefault="00135FFF" w:rsidP="00B75C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t xml:space="preserve">формирование </w:t>
      </w:r>
      <w:r w:rsidRPr="00834E9E">
        <w:rPr>
          <w:rFonts w:ascii="Times New Roman" w:hAnsi="Times New Roman" w:cs="Times New Roman"/>
          <w:sz w:val="20"/>
          <w:szCs w:val="20"/>
        </w:rPr>
        <w:t>умений</w:t>
      </w:r>
      <w:r w:rsidRPr="00834E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34E9E">
        <w:rPr>
          <w:rFonts w:ascii="Times New Roman" w:hAnsi="Times New Roman" w:cs="Times New Roman"/>
          <w:sz w:val="20"/>
          <w:szCs w:val="20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F25038" w:rsidRPr="00834E9E" w:rsidRDefault="00135FFF" w:rsidP="00B75C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lastRenderedPageBreak/>
        <w:t>применение</w:t>
      </w:r>
      <w:r w:rsidRPr="00834E9E">
        <w:rPr>
          <w:rFonts w:ascii="Times New Roman" w:hAnsi="Times New Roman" w:cs="Times New Roman"/>
          <w:sz w:val="20"/>
          <w:szCs w:val="20"/>
        </w:rPr>
        <w:t xml:space="preserve"> полученных</w:t>
      </w:r>
      <w:r w:rsidRPr="00834E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34E9E">
        <w:rPr>
          <w:rFonts w:ascii="Times New Roman" w:hAnsi="Times New Roman" w:cs="Times New Roman"/>
          <w:sz w:val="20"/>
          <w:szCs w:val="20"/>
        </w:rPr>
        <w:t>знаний и умений в речевой практике.</w:t>
      </w:r>
    </w:p>
    <w:p w:rsidR="00597FC5" w:rsidRPr="00834E9E" w:rsidRDefault="00597FC5" w:rsidP="00597FC5">
      <w:pPr>
        <w:pStyle w:val="FR2"/>
        <w:tabs>
          <w:tab w:val="left" w:pos="720"/>
        </w:tabs>
        <w:jc w:val="both"/>
        <w:rPr>
          <w:b w:val="0"/>
          <w:sz w:val="20"/>
        </w:rPr>
      </w:pPr>
      <w:r w:rsidRPr="00834E9E">
        <w:rPr>
          <w:sz w:val="20"/>
        </w:rPr>
        <w:t>Требования к уровню подготовки выпускников</w:t>
      </w:r>
    </w:p>
    <w:p w:rsidR="00597FC5" w:rsidRPr="00834E9E" w:rsidRDefault="00597FC5" w:rsidP="00597FC5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 xml:space="preserve">В результате изучения русского языка ученик должен </w:t>
      </w:r>
      <w:r w:rsidRPr="00834E9E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 xml:space="preserve">смысл понятий: речь устная и письменная; монолог, диалог; сфера и ситуация речевого общения; 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>особенности основных жанров научного, публицистического, официально-делового стилей и разговорной речи;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>признаки текста и его функционально-смысловых типов (повествования, описания, рассуждения);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 xml:space="preserve">основные единицы языка, их признаки; </w:t>
      </w:r>
    </w:p>
    <w:p w:rsidR="00597FC5" w:rsidRPr="00834E9E" w:rsidRDefault="00597FC5" w:rsidP="00597F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597FC5" w:rsidRPr="00834E9E" w:rsidRDefault="00597FC5" w:rsidP="00597FC5">
      <w:pPr>
        <w:widowControl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34E9E">
        <w:rPr>
          <w:rFonts w:ascii="Times New Roman" w:hAnsi="Times New Roman" w:cs="Times New Roman"/>
          <w:b/>
          <w:sz w:val="20"/>
          <w:szCs w:val="20"/>
        </w:rPr>
        <w:t>ученик должен уметь: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опознавать языковые единицы, проводить различные виды их анализа;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объяснять с помощью словаря значение слов с национально-культурным компонентом;</w:t>
      </w:r>
    </w:p>
    <w:p w:rsidR="00597FC5" w:rsidRPr="00834E9E" w:rsidRDefault="00597FC5" w:rsidP="00597FC5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34E9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834E9E">
        <w:rPr>
          <w:rFonts w:ascii="Times New Roman" w:hAnsi="Times New Roman" w:cs="Times New Roman"/>
          <w:b/>
          <w:i/>
          <w:sz w:val="20"/>
          <w:szCs w:val="20"/>
        </w:rPr>
        <w:t>аудирование</w:t>
      </w:r>
      <w:proofErr w:type="spellEnd"/>
      <w:r w:rsidRPr="00834E9E">
        <w:rPr>
          <w:rFonts w:ascii="Times New Roman" w:hAnsi="Times New Roman" w:cs="Times New Roman"/>
          <w:b/>
          <w:i/>
          <w:sz w:val="20"/>
          <w:szCs w:val="20"/>
        </w:rPr>
        <w:t xml:space="preserve"> и чтение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597FC5" w:rsidRPr="00834E9E" w:rsidRDefault="00597FC5" w:rsidP="00597FC5">
      <w:pPr>
        <w:widowControl w:val="0"/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34E9E">
        <w:rPr>
          <w:rFonts w:ascii="Times New Roman" w:hAnsi="Times New Roman" w:cs="Times New Roman"/>
          <w:b/>
          <w:i/>
          <w:sz w:val="20"/>
          <w:szCs w:val="20"/>
        </w:rPr>
        <w:t>говорение и письмо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воспроизводить текст с заданной степенью свернутости (план, пересказ, изложение, конспект);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proofErr w:type="gramStart"/>
      <w:r w:rsidRPr="00834E9E">
        <w:rPr>
          <w:sz w:val="20"/>
        </w:rPr>
        <w:t xml:space="preserve">создавать тексты различных стилей и жанров (отзыв, аннотация, реферат, выступление, письмо, расписка, заявление); </w:t>
      </w:r>
      <w:proofErr w:type="gramEnd"/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осуществлять выбор и организацию языковых сре</w:t>
      </w:r>
      <w:proofErr w:type="gramStart"/>
      <w:r w:rsidRPr="00834E9E">
        <w:rPr>
          <w:sz w:val="20"/>
        </w:rPr>
        <w:t>дств в с</w:t>
      </w:r>
      <w:proofErr w:type="gramEnd"/>
      <w:r w:rsidRPr="00834E9E">
        <w:rPr>
          <w:sz w:val="20"/>
        </w:rPr>
        <w:t xml:space="preserve">оответствии с темой, целями, сферой и ситуацией общения; 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834E9E">
        <w:rPr>
          <w:sz w:val="20"/>
        </w:rPr>
        <w:t>прочитанному</w:t>
      </w:r>
      <w:proofErr w:type="gramEnd"/>
      <w:r w:rsidRPr="00834E9E">
        <w:rPr>
          <w:sz w:val="20"/>
        </w:rPr>
        <w:t>, услышанному, увиденному;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соблюдать в практике письма основные правила орфографии и пунктуации;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597FC5" w:rsidRPr="00834E9E" w:rsidRDefault="00597FC5" w:rsidP="00597FC5">
      <w:pPr>
        <w:pStyle w:val="a3"/>
        <w:widowControl w:val="0"/>
        <w:pBdr>
          <w:left w:val="none" w:sz="0" w:space="0" w:color="auto"/>
        </w:pBdr>
        <w:spacing w:line="240" w:lineRule="auto"/>
        <w:rPr>
          <w:sz w:val="20"/>
        </w:rPr>
      </w:pPr>
    </w:p>
    <w:p w:rsidR="00597FC5" w:rsidRPr="00834E9E" w:rsidRDefault="00597FC5" w:rsidP="00597FC5">
      <w:pPr>
        <w:pStyle w:val="a3"/>
        <w:widowControl w:val="0"/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b/>
          <w:sz w:val="20"/>
        </w:rPr>
        <w:t xml:space="preserve">Обучающиеся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834E9E">
        <w:rPr>
          <w:sz w:val="20"/>
        </w:rPr>
        <w:t>для</w:t>
      </w:r>
      <w:proofErr w:type="gramEnd"/>
      <w:r w:rsidRPr="00834E9E">
        <w:rPr>
          <w:sz w:val="20"/>
        </w:rPr>
        <w:t>: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удовлетворения коммуникативных потребностей в учебных, бытовых, социально-культурных ситуациях общения;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</w:t>
      </w:r>
      <w:r w:rsidRPr="00834E9E">
        <w:rPr>
          <w:sz w:val="20"/>
        </w:rPr>
        <w:lastRenderedPageBreak/>
        <w:t xml:space="preserve">собственной речью; </w:t>
      </w:r>
    </w:p>
    <w:p w:rsidR="00597FC5" w:rsidRPr="00834E9E" w:rsidRDefault="00597FC5" w:rsidP="00597FC5">
      <w:pPr>
        <w:pStyle w:val="a3"/>
        <w:widowControl w:val="0"/>
        <w:numPr>
          <w:ilvl w:val="0"/>
          <w:numId w:val="2"/>
        </w:numPr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sz w:val="20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597FC5" w:rsidRPr="00834E9E" w:rsidRDefault="00597FC5" w:rsidP="00597FC5">
      <w:pPr>
        <w:pStyle w:val="a3"/>
        <w:widowControl w:val="0"/>
        <w:pBdr>
          <w:left w:val="none" w:sz="0" w:space="0" w:color="auto"/>
        </w:pBdr>
        <w:spacing w:line="240" w:lineRule="auto"/>
        <w:rPr>
          <w:sz w:val="20"/>
        </w:rPr>
      </w:pPr>
    </w:p>
    <w:p w:rsidR="00597FC5" w:rsidRPr="00834E9E" w:rsidRDefault="00597FC5" w:rsidP="00597FC5">
      <w:pPr>
        <w:pStyle w:val="a3"/>
        <w:widowControl w:val="0"/>
        <w:pBdr>
          <w:left w:val="none" w:sz="0" w:space="0" w:color="auto"/>
        </w:pBdr>
        <w:spacing w:line="240" w:lineRule="auto"/>
        <w:rPr>
          <w:sz w:val="20"/>
        </w:rPr>
      </w:pPr>
      <w:r w:rsidRPr="00834E9E">
        <w:rPr>
          <w:b/>
          <w:sz w:val="20"/>
          <w:u w:val="single"/>
        </w:rPr>
        <w:t xml:space="preserve">Дополнительные сведения. </w:t>
      </w:r>
      <w:r w:rsidRPr="00834E9E">
        <w:rPr>
          <w:sz w:val="20"/>
        </w:rPr>
        <w:t xml:space="preserve"> При необходимости в течение учебного года учитель может вносить в учебную программу коррективы: изменять последовательность уроков внутри темы, переносить сроки проведения контрольных работ. В этом случае будут внесены соответствующие примечания в конце программы с указанием причин, по которым были внесены изменения.</w:t>
      </w:r>
    </w:p>
    <w:p w:rsidR="00597FC5" w:rsidRPr="00834E9E" w:rsidRDefault="00597FC5" w:rsidP="00597FC5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</w:p>
    <w:p w:rsidR="00597FC5" w:rsidRPr="00834E9E" w:rsidRDefault="00597FC5" w:rsidP="00B75C6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7FC5" w:rsidRPr="00834E9E" w:rsidRDefault="00597FC5" w:rsidP="00597FC5">
      <w:pPr>
        <w:pStyle w:val="c20"/>
        <w:spacing w:before="0" w:beforeAutospacing="0" w:after="0" w:afterAutospacing="0"/>
        <w:jc w:val="center"/>
        <w:rPr>
          <w:color w:val="000000"/>
          <w:sz w:val="22"/>
          <w:szCs w:val="20"/>
        </w:rPr>
      </w:pPr>
      <w:r w:rsidRPr="00834E9E">
        <w:rPr>
          <w:rStyle w:val="c4"/>
          <w:b/>
          <w:bCs/>
          <w:color w:val="000000"/>
          <w:sz w:val="22"/>
          <w:szCs w:val="20"/>
        </w:rPr>
        <w:t>Содержание тем учебного курса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>Международное значение русского языка.  (1ч)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 xml:space="preserve">Повторение </w:t>
      </w:r>
      <w:proofErr w:type="gramStart"/>
      <w:r w:rsidRPr="00834E9E">
        <w:rPr>
          <w:rStyle w:val="c4"/>
          <w:b/>
          <w:bCs/>
          <w:color w:val="000000"/>
          <w:sz w:val="20"/>
          <w:szCs w:val="20"/>
        </w:rPr>
        <w:t>пройденного</w:t>
      </w:r>
      <w:proofErr w:type="gramEnd"/>
      <w:r w:rsidRPr="00834E9E">
        <w:rPr>
          <w:rStyle w:val="c4"/>
          <w:b/>
          <w:bCs/>
          <w:color w:val="000000"/>
          <w:sz w:val="20"/>
          <w:szCs w:val="20"/>
        </w:rPr>
        <w:t xml:space="preserve"> в 5 - 8 классах. 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Анализ текста, его стиля, сре</w:t>
      </w:r>
      <w:proofErr w:type="gramStart"/>
      <w:r w:rsidRPr="00834E9E">
        <w:rPr>
          <w:color w:val="000000"/>
          <w:sz w:val="20"/>
          <w:szCs w:val="20"/>
        </w:rPr>
        <w:t>дств св</w:t>
      </w:r>
      <w:proofErr w:type="gramEnd"/>
      <w:r w:rsidRPr="00834E9E">
        <w:rPr>
          <w:color w:val="000000"/>
          <w:sz w:val="20"/>
          <w:szCs w:val="20"/>
        </w:rPr>
        <w:t>язи его частей.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>Сложное предложение. Культура речи.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 xml:space="preserve">Сложное предложение. 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>Союзные сложные предложения.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 xml:space="preserve">Сложносочиненные предложения. 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 xml:space="preserve">Синтаксические синонимы сложносочиненных предложений, их </w:t>
      </w:r>
      <w:proofErr w:type="spellStart"/>
      <w:r w:rsidRPr="00834E9E">
        <w:rPr>
          <w:color w:val="000000"/>
          <w:sz w:val="20"/>
          <w:szCs w:val="20"/>
        </w:rPr>
        <w:t>текстообразующая</w:t>
      </w:r>
      <w:proofErr w:type="spellEnd"/>
      <w:r w:rsidRPr="00834E9E">
        <w:rPr>
          <w:color w:val="000000"/>
          <w:sz w:val="20"/>
          <w:szCs w:val="20"/>
        </w:rPr>
        <w:t xml:space="preserve"> роль.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Авторское употребление знаков препинания.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II. Умение интонационно правильно произносить сложносочиненные предложения.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III. Рецензия на литературное произведение, спектакль, кинофильм.</w:t>
      </w:r>
    </w:p>
    <w:p w:rsidR="00597FC5" w:rsidRPr="00834E9E" w:rsidRDefault="00A27C6C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0"/>
          <w:szCs w:val="20"/>
        </w:rPr>
        <w:t>Сложноподчиненные предложения.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Типичные речевые сферы применения сложноподчиненных предложений.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Сложноподчиненные предложения с несколькими придаточными; знаки препинания в них.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 xml:space="preserve">Синтаксические синонимы сложноподчиненных предложений, их </w:t>
      </w:r>
      <w:proofErr w:type="spellStart"/>
      <w:r w:rsidRPr="00834E9E">
        <w:rPr>
          <w:color w:val="000000"/>
          <w:sz w:val="20"/>
          <w:szCs w:val="20"/>
        </w:rPr>
        <w:t>текстообразующая</w:t>
      </w:r>
      <w:proofErr w:type="spellEnd"/>
      <w:r w:rsidRPr="00834E9E">
        <w:rPr>
          <w:color w:val="000000"/>
          <w:sz w:val="20"/>
          <w:szCs w:val="20"/>
        </w:rPr>
        <w:t xml:space="preserve"> роль.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III. Академическое красноречие и его виды, строение и языковые особенности. Сообщение на лингвистическую тему.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Деловые документы (автобиография, заявление).</w:t>
      </w:r>
    </w:p>
    <w:p w:rsidR="00597FC5" w:rsidRPr="00834E9E" w:rsidRDefault="00A27C6C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0"/>
          <w:szCs w:val="20"/>
        </w:rPr>
        <w:t>Бессоюзные сложные предложения.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 xml:space="preserve">Синтаксические синонимы бессоюзных сложных предложений, их </w:t>
      </w:r>
      <w:proofErr w:type="spellStart"/>
      <w:r w:rsidRPr="00834E9E">
        <w:rPr>
          <w:color w:val="000000"/>
          <w:sz w:val="20"/>
          <w:szCs w:val="20"/>
        </w:rPr>
        <w:t>текстообразующая</w:t>
      </w:r>
      <w:proofErr w:type="spellEnd"/>
      <w:r w:rsidRPr="00834E9E">
        <w:rPr>
          <w:color w:val="000000"/>
          <w:sz w:val="20"/>
          <w:szCs w:val="20"/>
        </w:rPr>
        <w:t xml:space="preserve"> роль.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III. Реферат небольшой статьи (фрагмента статьи) на лингвистическую тему.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>Сложные предложения с раз</w:t>
      </w:r>
      <w:r w:rsidR="00A27C6C">
        <w:rPr>
          <w:rStyle w:val="c4"/>
          <w:b/>
          <w:bCs/>
          <w:color w:val="000000"/>
          <w:sz w:val="20"/>
          <w:szCs w:val="20"/>
        </w:rPr>
        <w:t>личными видами связи.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I. Различные виды сложных предложений с союзной и бессоюзной связью; разделительные знаки препинания в них. Сочетание знаков препинания.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II. Умение правильно употреблять в речи сложные предложения с различными видами связи.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III. Конспект статьи (фрагмента статьи) на лингвистическую тему.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lastRenderedPageBreak/>
        <w:t>Общ</w:t>
      </w:r>
      <w:r w:rsidR="00A27C6C">
        <w:rPr>
          <w:rStyle w:val="c4"/>
          <w:b/>
          <w:bCs/>
          <w:color w:val="000000"/>
          <w:sz w:val="20"/>
          <w:szCs w:val="20"/>
        </w:rPr>
        <w:t>ие сведения о языке и речи.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Роль языка в жизни общества. Язык как развивающееся явление. Языковые контакты русского языка.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834E9E">
        <w:rPr>
          <w:color w:val="000000"/>
          <w:sz w:val="20"/>
          <w:szCs w:val="20"/>
        </w:rPr>
        <w:t>.</w:t>
      </w:r>
      <w:proofErr w:type="gramEnd"/>
      <w:r w:rsidRPr="00834E9E">
        <w:rPr>
          <w:color w:val="000000"/>
          <w:sz w:val="20"/>
          <w:szCs w:val="20"/>
        </w:rPr>
        <w:t xml:space="preserve"> </w:t>
      </w:r>
      <w:proofErr w:type="gramStart"/>
      <w:r w:rsidRPr="00834E9E">
        <w:rPr>
          <w:color w:val="000000"/>
          <w:sz w:val="20"/>
          <w:szCs w:val="20"/>
        </w:rPr>
        <w:t>в</w:t>
      </w:r>
      <w:proofErr w:type="gramEnd"/>
      <w:r w:rsidRPr="00834E9E">
        <w:rPr>
          <w:color w:val="000000"/>
          <w:sz w:val="20"/>
          <w:szCs w:val="20"/>
        </w:rPr>
        <w:t>идные ученые-русисты, исследовавшие русский язык.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rStyle w:val="c4"/>
          <w:b/>
          <w:bCs/>
          <w:color w:val="000000"/>
          <w:sz w:val="20"/>
          <w:szCs w:val="20"/>
        </w:rPr>
        <w:t xml:space="preserve"> Систематизация </w:t>
      </w:r>
      <w:proofErr w:type="gramStart"/>
      <w:r w:rsidRPr="00834E9E">
        <w:rPr>
          <w:rStyle w:val="c4"/>
          <w:b/>
          <w:bCs/>
          <w:color w:val="000000"/>
          <w:sz w:val="20"/>
          <w:szCs w:val="20"/>
        </w:rPr>
        <w:t>изученного</w:t>
      </w:r>
      <w:proofErr w:type="gramEnd"/>
      <w:r w:rsidRPr="00834E9E">
        <w:rPr>
          <w:rStyle w:val="c4"/>
          <w:b/>
          <w:bCs/>
          <w:color w:val="000000"/>
          <w:sz w:val="20"/>
          <w:szCs w:val="20"/>
        </w:rPr>
        <w:t xml:space="preserve"> по фонетике, лексике, грамматике и правописанию, культуре р</w:t>
      </w:r>
      <w:r w:rsidR="00A27C6C">
        <w:rPr>
          <w:rStyle w:val="c4"/>
          <w:b/>
          <w:bCs/>
          <w:color w:val="000000"/>
          <w:sz w:val="20"/>
          <w:szCs w:val="20"/>
        </w:rPr>
        <w:t xml:space="preserve">ечи в 5 – 9 классах. 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proofErr w:type="spellStart"/>
      <w:r w:rsidRPr="00834E9E">
        <w:rPr>
          <w:color w:val="000000"/>
          <w:sz w:val="20"/>
          <w:szCs w:val="20"/>
        </w:rPr>
        <w:t>III.Сочинение</w:t>
      </w:r>
      <w:proofErr w:type="spellEnd"/>
      <w:r w:rsidRPr="00834E9E">
        <w:rPr>
          <w:color w:val="000000"/>
          <w:sz w:val="20"/>
          <w:szCs w:val="20"/>
        </w:rPr>
        <w:t xml:space="preserve"> публицистического характера на общественные, морально-этические и историко-литературные темы.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Доклад или реферат на историко-литературную тему (по одному источнику).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Тезисы статьи (главы книги) на лингвистическую тему.</w:t>
      </w:r>
    </w:p>
    <w:p w:rsidR="00597FC5" w:rsidRPr="00834E9E" w:rsidRDefault="00597FC5" w:rsidP="00597FC5">
      <w:pPr>
        <w:pStyle w:val="c8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834E9E">
        <w:rPr>
          <w:color w:val="000000"/>
          <w:sz w:val="20"/>
          <w:szCs w:val="20"/>
        </w:rPr>
        <w:t>Конспект и тезисный план литературно-критической статьи.</w:t>
      </w:r>
    </w:p>
    <w:p w:rsidR="00597FC5" w:rsidRPr="00834E9E" w:rsidRDefault="00597FC5" w:rsidP="00B75C6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</w:p>
    <w:p w:rsidR="00597FC5" w:rsidRPr="000B51B0" w:rsidRDefault="00597FC5" w:rsidP="00597F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  <w:r w:rsidRPr="000B51B0">
        <w:rPr>
          <w:rFonts w:ascii="Times New Roman" w:eastAsia="Times New Roman" w:hAnsi="Times New Roman" w:cs="Times New Roman"/>
          <w:b/>
          <w:bCs/>
          <w:color w:val="000000"/>
          <w:szCs w:val="20"/>
        </w:rPr>
        <w:t>Учебно-тематический план</w:t>
      </w:r>
    </w:p>
    <w:tbl>
      <w:tblPr>
        <w:tblW w:w="82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4"/>
        <w:gridCol w:w="1200"/>
      </w:tblGrid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367ab90713a9c75da5acc6c92468e193f36d05f0"/>
            <w:bookmarkStart w:id="1" w:name="0"/>
            <w:bookmarkEnd w:id="0"/>
            <w:bookmarkEnd w:id="1"/>
            <w:r w:rsidRPr="000B5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Международное значение русского языка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4E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 Повторение </w:t>
            </w:r>
            <w:proofErr w:type="gramStart"/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изученного</w:t>
            </w:r>
            <w:proofErr w:type="gramEnd"/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5-8 классах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Сложное предложение. Культура речи.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97FC5" w:rsidRPr="000B51B0" w:rsidRDefault="00597FC5" w:rsidP="00264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3.Сложное предложение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Союзное сложное предложение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597FC5" w:rsidRPr="000B51B0" w:rsidRDefault="00597FC5" w:rsidP="00264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Сложносочиненные предложения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Сложноподчиненные предложения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Бессоюзные сложные предложения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Сложные предложения с разными видами связи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Общие сведения о языке и речи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9.Систематизация </w:t>
            </w:r>
            <w:proofErr w:type="gramStart"/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изученного</w:t>
            </w:r>
            <w:proofErr w:type="gramEnd"/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фонетике, лексике, грамматике, правописанию и культуре речи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Резерв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B51B0" w:rsidRPr="000B51B0" w:rsidRDefault="000B51B0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97FC5" w:rsidRPr="00834E9E" w:rsidTr="00597FC5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597FC5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51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51B0" w:rsidRPr="000B51B0" w:rsidRDefault="00834E9E" w:rsidP="00264223">
            <w:pPr>
              <w:spacing w:after="0" w:line="0" w:lineRule="atLeast"/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</w:tbl>
    <w:p w:rsidR="00597FC5" w:rsidRPr="00834E9E" w:rsidRDefault="00597FC5" w:rsidP="00597FC5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</w:p>
    <w:p w:rsidR="00597FC5" w:rsidRPr="00834E9E" w:rsidRDefault="00597FC5" w:rsidP="00B75C6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</w:p>
    <w:p w:rsidR="00264223" w:rsidRDefault="00F25038" w:rsidP="00264223">
      <w:pPr>
        <w:pStyle w:val="ab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444444"/>
          <w:sz w:val="17"/>
          <w:szCs w:val="17"/>
        </w:rPr>
      </w:pPr>
      <w:r w:rsidRPr="00834E9E">
        <w:rPr>
          <w:sz w:val="20"/>
        </w:rPr>
        <w:t xml:space="preserve"> </w:t>
      </w:r>
      <w:r w:rsidR="00264223" w:rsidRPr="00264223">
        <w:rPr>
          <w:rStyle w:val="ac"/>
          <w:sz w:val="20"/>
          <w:szCs w:val="17"/>
        </w:rPr>
        <w:t>Формы контроля</w:t>
      </w:r>
      <w:r w:rsidR="00264223" w:rsidRPr="00264223">
        <w:rPr>
          <w:sz w:val="20"/>
          <w:szCs w:val="17"/>
        </w:rPr>
        <w:t>: диктанты, тестирование, сочинения, изложения</w:t>
      </w:r>
      <w:r w:rsidR="00264223">
        <w:rPr>
          <w:rFonts w:ascii="Verdana" w:hAnsi="Verdana"/>
          <w:color w:val="444444"/>
          <w:sz w:val="17"/>
          <w:szCs w:val="17"/>
        </w:rPr>
        <w:t>.</w:t>
      </w:r>
    </w:p>
    <w:p w:rsidR="004224BC" w:rsidRPr="004224BC" w:rsidRDefault="004224BC" w:rsidP="004224BC">
      <w:pPr>
        <w:pStyle w:val="FR2"/>
        <w:tabs>
          <w:tab w:val="left" w:pos="720"/>
        </w:tabs>
        <w:jc w:val="both"/>
        <w:rPr>
          <w:b w:val="0"/>
          <w:sz w:val="20"/>
        </w:rPr>
      </w:pPr>
      <w:r w:rsidRPr="004224BC">
        <w:rPr>
          <w:iCs/>
          <w:sz w:val="20"/>
        </w:rPr>
        <w:t>Наглядные методы обучения</w:t>
      </w:r>
      <w:r w:rsidRPr="004224BC">
        <w:rPr>
          <w:i/>
          <w:iCs/>
          <w:sz w:val="20"/>
        </w:rPr>
        <w:t>: </w:t>
      </w:r>
      <w:r w:rsidRPr="004224BC">
        <w:rPr>
          <w:b w:val="0"/>
          <w:sz w:val="20"/>
        </w:rPr>
        <w:t>использование современных педагогических технологий, в том числе ИКТ, практические методы обучения (упражнения</w:t>
      </w:r>
      <w:proofErr w:type="gramStart"/>
      <w:r w:rsidRPr="004224BC">
        <w:rPr>
          <w:b w:val="0"/>
          <w:sz w:val="20"/>
        </w:rPr>
        <w:t>,).</w:t>
      </w:r>
      <w:proofErr w:type="gramEnd"/>
    </w:p>
    <w:p w:rsidR="00F25038" w:rsidRPr="00834E9E" w:rsidRDefault="004224BC" w:rsidP="004224BC">
      <w:pPr>
        <w:pStyle w:val="FR2"/>
        <w:tabs>
          <w:tab w:val="left" w:pos="720"/>
        </w:tabs>
        <w:jc w:val="both"/>
        <w:rPr>
          <w:b w:val="0"/>
          <w:sz w:val="20"/>
        </w:rPr>
      </w:pPr>
      <w:r w:rsidRPr="004224BC">
        <w:rPr>
          <w:sz w:val="20"/>
        </w:rPr>
        <w:t>Дидактическое обеспечение:</w:t>
      </w:r>
      <w:r w:rsidRPr="004224BC">
        <w:rPr>
          <w:b w:val="0"/>
          <w:sz w:val="20"/>
        </w:rPr>
        <w:t xml:space="preserve"> раздаточный материал, тестовые задания на печатной </w:t>
      </w:r>
      <w:proofErr w:type="spellStart"/>
      <w:r w:rsidRPr="004224BC">
        <w:rPr>
          <w:b w:val="0"/>
          <w:sz w:val="20"/>
        </w:rPr>
        <w:t>основе</w:t>
      </w:r>
      <w:proofErr w:type="gramStart"/>
      <w:r w:rsidRPr="004224BC">
        <w:rPr>
          <w:b w:val="0"/>
          <w:sz w:val="20"/>
        </w:rPr>
        <w:t>,т</w:t>
      </w:r>
      <w:proofErr w:type="gramEnd"/>
      <w:r w:rsidRPr="004224BC">
        <w:rPr>
          <w:b w:val="0"/>
          <w:sz w:val="20"/>
        </w:rPr>
        <w:t>естовые</w:t>
      </w:r>
      <w:proofErr w:type="spellEnd"/>
      <w:r w:rsidRPr="004224BC">
        <w:rPr>
          <w:b w:val="0"/>
          <w:sz w:val="20"/>
        </w:rPr>
        <w:t xml:space="preserve"> задания в электронном виде, справочная литература, репродукции картин известных художников, презентации.</w:t>
      </w:r>
    </w:p>
    <w:p w:rsidR="00833C4C" w:rsidRPr="00834E9E" w:rsidRDefault="00833C4C" w:rsidP="00B75C69">
      <w:pPr>
        <w:pStyle w:val="FR2"/>
        <w:tabs>
          <w:tab w:val="left" w:pos="720"/>
        </w:tabs>
        <w:rPr>
          <w:sz w:val="20"/>
        </w:rPr>
      </w:pPr>
    </w:p>
    <w:p w:rsidR="001D22A9" w:rsidRPr="00834E9E" w:rsidRDefault="00F84B7F" w:rsidP="001D22A9">
      <w:pPr>
        <w:pStyle w:val="FR2"/>
        <w:tabs>
          <w:tab w:val="left" w:pos="720"/>
        </w:tabs>
        <w:ind w:firstLine="567"/>
        <w:jc w:val="both"/>
        <w:rPr>
          <w:sz w:val="20"/>
          <w:u w:val="single"/>
        </w:rPr>
      </w:pPr>
      <w:r w:rsidRPr="00834E9E">
        <w:rPr>
          <w:sz w:val="20"/>
          <w:u w:val="single"/>
        </w:rPr>
        <w:t>И</w:t>
      </w:r>
      <w:r w:rsidR="001D22A9" w:rsidRPr="00834E9E">
        <w:rPr>
          <w:sz w:val="20"/>
          <w:u w:val="single"/>
        </w:rPr>
        <w:t>спользуемый</w:t>
      </w:r>
      <w:r>
        <w:rPr>
          <w:sz w:val="20"/>
          <w:u w:val="single"/>
        </w:rPr>
        <w:t xml:space="preserve"> </w:t>
      </w:r>
      <w:r w:rsidR="001D22A9" w:rsidRPr="00834E9E">
        <w:rPr>
          <w:sz w:val="20"/>
          <w:u w:val="single"/>
        </w:rPr>
        <w:t xml:space="preserve"> учебно-методический комплекс</w:t>
      </w:r>
    </w:p>
    <w:p w:rsidR="001D22A9" w:rsidRPr="00834E9E" w:rsidRDefault="001D22A9" w:rsidP="001D22A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</w:p>
    <w:p w:rsidR="001D22A9" w:rsidRPr="00834E9E" w:rsidRDefault="001D22A9" w:rsidP="001D22A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  <w:r w:rsidRPr="00834E9E">
        <w:rPr>
          <w:b w:val="0"/>
          <w:sz w:val="20"/>
        </w:rPr>
        <w:t xml:space="preserve">1.Л.А.Тростенцова, </w:t>
      </w:r>
      <w:proofErr w:type="spellStart"/>
      <w:r w:rsidRPr="00834E9E">
        <w:rPr>
          <w:b w:val="0"/>
          <w:sz w:val="20"/>
        </w:rPr>
        <w:t>Т.А.Ладыженская</w:t>
      </w:r>
      <w:proofErr w:type="spellEnd"/>
      <w:r w:rsidRPr="00834E9E">
        <w:rPr>
          <w:b w:val="0"/>
          <w:sz w:val="20"/>
        </w:rPr>
        <w:t xml:space="preserve">, </w:t>
      </w:r>
      <w:proofErr w:type="spellStart"/>
      <w:r w:rsidRPr="00834E9E">
        <w:rPr>
          <w:b w:val="0"/>
          <w:sz w:val="20"/>
        </w:rPr>
        <w:t>А.Д.Дейкина</w:t>
      </w:r>
      <w:proofErr w:type="spellEnd"/>
      <w:r w:rsidRPr="00834E9E">
        <w:rPr>
          <w:b w:val="0"/>
          <w:sz w:val="20"/>
        </w:rPr>
        <w:t xml:space="preserve">, </w:t>
      </w:r>
      <w:proofErr w:type="spellStart"/>
      <w:r w:rsidRPr="00834E9E">
        <w:rPr>
          <w:b w:val="0"/>
          <w:sz w:val="20"/>
        </w:rPr>
        <w:t>О.М.Александрова</w:t>
      </w:r>
      <w:proofErr w:type="spellEnd"/>
      <w:r w:rsidRPr="00834E9E">
        <w:rPr>
          <w:b w:val="0"/>
          <w:sz w:val="20"/>
        </w:rPr>
        <w:t xml:space="preserve">. Русский язык: 9 класс: учебник для общеобразовательных учреждений. – 6-е изд. – М.: </w:t>
      </w:r>
      <w:r w:rsidRPr="00834E9E">
        <w:rPr>
          <w:b w:val="0"/>
          <w:sz w:val="20"/>
        </w:rPr>
        <w:lastRenderedPageBreak/>
        <w:t>Просвещение, 2013</w:t>
      </w:r>
    </w:p>
    <w:p w:rsidR="001D22A9" w:rsidRPr="00834E9E" w:rsidRDefault="00264223" w:rsidP="001D22A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  <w:r>
        <w:rPr>
          <w:b w:val="0"/>
          <w:sz w:val="20"/>
        </w:rPr>
        <w:t>2</w:t>
      </w:r>
      <w:r w:rsidR="001D22A9" w:rsidRPr="00834E9E">
        <w:rPr>
          <w:b w:val="0"/>
          <w:sz w:val="20"/>
        </w:rPr>
        <w:t xml:space="preserve">..Русский язык 5 – 9 класс: правила орфографии в таблицах и схемах. Упражнения, практические задания /автор-составитель </w:t>
      </w:r>
      <w:proofErr w:type="spellStart"/>
      <w:r w:rsidR="001D22A9" w:rsidRPr="00834E9E">
        <w:rPr>
          <w:b w:val="0"/>
          <w:sz w:val="20"/>
        </w:rPr>
        <w:t>Н.Ю.Кадашникова</w:t>
      </w:r>
      <w:proofErr w:type="spellEnd"/>
      <w:r w:rsidR="001D22A9" w:rsidRPr="00834E9E">
        <w:rPr>
          <w:b w:val="0"/>
          <w:sz w:val="20"/>
        </w:rPr>
        <w:t>. Волгоград: «Учитель», 2009</w:t>
      </w:r>
    </w:p>
    <w:p w:rsidR="001D22A9" w:rsidRPr="00834E9E" w:rsidRDefault="00264223" w:rsidP="001D22A9">
      <w:pPr>
        <w:pStyle w:val="FR2"/>
        <w:tabs>
          <w:tab w:val="left" w:pos="720"/>
        </w:tabs>
        <w:ind w:firstLine="567"/>
        <w:jc w:val="both"/>
        <w:rPr>
          <w:b w:val="0"/>
          <w:sz w:val="20"/>
        </w:rPr>
      </w:pPr>
      <w:r>
        <w:rPr>
          <w:b w:val="0"/>
          <w:sz w:val="20"/>
        </w:rPr>
        <w:t>3</w:t>
      </w:r>
      <w:r w:rsidR="001D22A9" w:rsidRPr="00834E9E">
        <w:rPr>
          <w:b w:val="0"/>
          <w:sz w:val="20"/>
        </w:rPr>
        <w:t>.Н.В.Егорова. Поурочные разработки по русскому языку: универсальное издание. 9 класс. М.: «ВАКО», 2010</w:t>
      </w:r>
    </w:p>
    <w:p w:rsidR="001D22A9" w:rsidRPr="000B51B0" w:rsidRDefault="001D22A9" w:rsidP="001D2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B51B0">
        <w:rPr>
          <w:rFonts w:ascii="Times New Roman" w:eastAsia="Times New Roman" w:hAnsi="Times New Roman" w:cs="Times New Roman"/>
          <w:b/>
          <w:sz w:val="20"/>
          <w:szCs w:val="20"/>
        </w:rPr>
        <w:t>Электронные пособия</w:t>
      </w:r>
    </w:p>
    <w:p w:rsidR="001D22A9" w:rsidRPr="000B51B0" w:rsidRDefault="001D22A9" w:rsidP="001D2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</w:p>
    <w:p w:rsidR="001D22A9" w:rsidRPr="000B51B0" w:rsidRDefault="001D22A9" w:rsidP="001D22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1D22A9" w:rsidRPr="000B51B0" w:rsidRDefault="001D22A9" w:rsidP="001D22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Тесты по пунктуации.</w:t>
      </w:r>
    </w:p>
    <w:p w:rsidR="001D22A9" w:rsidRPr="000B51B0" w:rsidRDefault="001D22A9" w:rsidP="001D22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Фраза. Лингвистический тренажёр.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b/>
          <w:sz w:val="20"/>
          <w:szCs w:val="20"/>
          <w:lang w:val="tt-RU"/>
        </w:rPr>
        <w:t>Учебно-материальная база общеобразовательного учреждения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http://www.school.mos.ru/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Учитель и ученик. Информационно-методический сайт.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http://www.debryansk.ru/~lpsch/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Раздел по литературе  Новосибирской образовательной сети.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http://www.websib.ru/noos/literature/index.html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Информационные материалы по русскому языку и литературе.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http://www.ooipkro.ru/Bank_HTML/str37.htm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Развитие орфографической зоркости учащихся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http://gramota.direktor.ru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Урок литературы: проблемы, методы, подходы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http://www.eelmaa.narod.ru/urlit/urlit_main.html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Опорный орфографический компакт по русскому языку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http://yamal.org/ook/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Литература: универсальная энциклопедия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http://mega.km.ru/bes_98/content.asp?rubr=52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Справочник по правописанию, произношению, литературному редактированию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http://www.spelling.spb.ru/rosenthal/alpha/index.htm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Толковый словарь крылатых выражений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http://www.comics.ru/dic/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сектор. Литература и русский язык.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http://www.phis.org.ru/education/saity_lit.shtml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Страничка Учительская. Сайт Питерская школа.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http://www.shkola.spb.ru/teacher_room/index.phtml?tid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портал «Учеба».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http://www.posobie.ru/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Сайт Федерации Интернет образования.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http://teacher.fio.ru/index.php?c=61 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Газета «Литература», электронная версия. Сайт для учителей «Я иду на урок литературы».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http://lit.1september.ru/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Сайт «Кабинет русского языка и литературы»</w:t>
      </w:r>
    </w:p>
    <w:p w:rsidR="001D22A9" w:rsidRPr="000B51B0" w:rsidRDefault="001D22A9" w:rsidP="001D22A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0B51B0">
        <w:rPr>
          <w:rFonts w:ascii="Times New Roman" w:eastAsia="Times New Roman" w:hAnsi="Times New Roman" w:cs="Times New Roman"/>
          <w:sz w:val="20"/>
          <w:szCs w:val="20"/>
          <w:lang w:val="tt-RU"/>
        </w:rPr>
        <w:t>http://ruslit.ioso.ru/</w:t>
      </w:r>
    </w:p>
    <w:p w:rsidR="00A27C6C" w:rsidRDefault="00A27C6C" w:rsidP="00B75C69">
      <w:pPr>
        <w:pStyle w:val="FR2"/>
        <w:tabs>
          <w:tab w:val="left" w:pos="720"/>
        </w:tabs>
        <w:rPr>
          <w:sz w:val="24"/>
        </w:rPr>
      </w:pPr>
    </w:p>
    <w:p w:rsidR="00253CED" w:rsidRPr="00834E9E" w:rsidRDefault="00253CED" w:rsidP="00B75C69">
      <w:pPr>
        <w:pStyle w:val="FR2"/>
        <w:tabs>
          <w:tab w:val="left" w:pos="720"/>
        </w:tabs>
        <w:rPr>
          <w:sz w:val="24"/>
        </w:rPr>
      </w:pPr>
      <w:r w:rsidRPr="00834E9E">
        <w:rPr>
          <w:sz w:val="24"/>
        </w:rPr>
        <w:lastRenderedPageBreak/>
        <w:t>Тематическое планирование</w:t>
      </w:r>
      <w:r w:rsidR="00834E9E">
        <w:rPr>
          <w:sz w:val="24"/>
        </w:rPr>
        <w:t xml:space="preserve">   </w:t>
      </w:r>
    </w:p>
    <w:p w:rsidR="00346F0D" w:rsidRPr="00834E9E" w:rsidRDefault="00346F0D" w:rsidP="00B75C69">
      <w:pPr>
        <w:pStyle w:val="FR2"/>
        <w:tabs>
          <w:tab w:val="left" w:pos="720"/>
        </w:tabs>
        <w:rPr>
          <w:sz w:val="20"/>
        </w:rPr>
      </w:pPr>
    </w:p>
    <w:tbl>
      <w:tblPr>
        <w:tblStyle w:val="a5"/>
        <w:tblW w:w="15997" w:type="dxa"/>
        <w:tblLayout w:type="fixed"/>
        <w:tblLook w:val="04A0" w:firstRow="1" w:lastRow="0" w:firstColumn="1" w:lastColumn="0" w:noHBand="0" w:noVBand="1"/>
      </w:tblPr>
      <w:tblGrid>
        <w:gridCol w:w="534"/>
        <w:gridCol w:w="72"/>
        <w:gridCol w:w="211"/>
        <w:gridCol w:w="2977"/>
        <w:gridCol w:w="1134"/>
        <w:gridCol w:w="2268"/>
        <w:gridCol w:w="2410"/>
        <w:gridCol w:w="2126"/>
        <w:gridCol w:w="1843"/>
        <w:gridCol w:w="1211"/>
        <w:gridCol w:w="605"/>
        <w:gridCol w:w="606"/>
      </w:tblGrid>
      <w:tr w:rsidR="00B413CA" w:rsidRPr="00834E9E" w:rsidTr="00ED01F9">
        <w:tc>
          <w:tcPr>
            <w:tcW w:w="534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№ урока</w:t>
            </w:r>
          </w:p>
        </w:tc>
        <w:tc>
          <w:tcPr>
            <w:tcW w:w="283" w:type="dxa"/>
            <w:gridSpan w:val="2"/>
          </w:tcPr>
          <w:p w:rsidR="00B413CA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Кол</w:t>
            </w:r>
          </w:p>
          <w:p w:rsidR="00ED01F9" w:rsidRPr="00ED01F9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час</w:t>
            </w:r>
          </w:p>
        </w:tc>
        <w:tc>
          <w:tcPr>
            <w:tcW w:w="2977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Тема урока</w:t>
            </w:r>
          </w:p>
        </w:tc>
        <w:tc>
          <w:tcPr>
            <w:tcW w:w="1134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Элементы содержания</w:t>
            </w:r>
          </w:p>
        </w:tc>
        <w:tc>
          <w:tcPr>
            <w:tcW w:w="4536" w:type="dxa"/>
            <w:gridSpan w:val="2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rFonts w:eastAsia="Calibri"/>
                <w:sz w:val="20"/>
                <w:lang w:eastAsia="en-US"/>
              </w:rPr>
              <w:t xml:space="preserve">Требования к уровню подготовки </w:t>
            </w:r>
            <w:proofErr w:type="gramStart"/>
            <w:r w:rsidRPr="00834E9E">
              <w:rPr>
                <w:rFonts w:eastAsia="Calibri"/>
                <w:sz w:val="20"/>
                <w:lang w:eastAsia="en-US"/>
              </w:rPr>
              <w:t>обучающихся</w:t>
            </w:r>
            <w:proofErr w:type="gramEnd"/>
          </w:p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Должны знать                   Должны уметь</w:t>
            </w:r>
          </w:p>
        </w:tc>
        <w:tc>
          <w:tcPr>
            <w:tcW w:w="1843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Вид контроля, самостоятельной работы</w:t>
            </w:r>
          </w:p>
        </w:tc>
        <w:tc>
          <w:tcPr>
            <w:tcW w:w="1211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Домашнее задание</w:t>
            </w:r>
          </w:p>
        </w:tc>
        <w:tc>
          <w:tcPr>
            <w:tcW w:w="1211" w:type="dxa"/>
            <w:gridSpan w:val="2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Дата </w:t>
            </w:r>
          </w:p>
        </w:tc>
      </w:tr>
      <w:tr w:rsidR="00B413CA" w:rsidRPr="00834E9E" w:rsidTr="00B413CA">
        <w:tc>
          <w:tcPr>
            <w:tcW w:w="9606" w:type="dxa"/>
            <w:gridSpan w:val="7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>ВВЕДЕНИЕ (1 ЧАС)</w:t>
            </w:r>
          </w:p>
        </w:tc>
        <w:tc>
          <w:tcPr>
            <w:tcW w:w="2126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>п</w:t>
            </w:r>
            <w:proofErr w:type="gramEnd"/>
          </w:p>
        </w:tc>
        <w:tc>
          <w:tcPr>
            <w:tcW w:w="606" w:type="dxa"/>
          </w:tcPr>
          <w:p w:rsidR="00B413CA" w:rsidRPr="00834E9E" w:rsidRDefault="00B413C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ф</w:t>
            </w:r>
          </w:p>
        </w:tc>
      </w:tr>
      <w:tr w:rsidR="00ED01F9" w:rsidRPr="00834E9E" w:rsidTr="00ED01F9">
        <w:tc>
          <w:tcPr>
            <w:tcW w:w="534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</w:t>
            </w:r>
          </w:p>
        </w:tc>
        <w:tc>
          <w:tcPr>
            <w:tcW w:w="283" w:type="dxa"/>
            <w:gridSpan w:val="2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ED01F9" w:rsidRPr="00834E9E" w:rsidRDefault="00ED01F9" w:rsidP="00ED01F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Устная и письменная речь. Монолог. Диалог</w:t>
            </w:r>
          </w:p>
        </w:tc>
        <w:tc>
          <w:tcPr>
            <w:tcW w:w="1134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новых знаний</w:t>
            </w:r>
          </w:p>
        </w:tc>
        <w:tc>
          <w:tcPr>
            <w:tcW w:w="2268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Роль языка в мировом пространстве. Официальные и рабочие языки ООН. Место русского языка в мире по включению его в клуб мировых языков. Язык – важнейшее средство общения Разновидности речевого общения, их особенности</w:t>
            </w:r>
          </w:p>
        </w:tc>
        <w:tc>
          <w:tcPr>
            <w:tcW w:w="2410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Содержание понятия «мировые языки»; критерии выдвижения языка на роль мирового; русский язык – один из мировых языков. Разновидности речевого общения</w:t>
            </w:r>
          </w:p>
        </w:tc>
        <w:tc>
          <w:tcPr>
            <w:tcW w:w="2126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Ставить к тексту вопросы, выявляющие его проблематику; определять общую тему для нескольких текстов; формулировать общий для нескольких текстов тезис Вести диалог, владеть основными нормами построения устного и письменного высказывания, выразительной интонацией</w:t>
            </w:r>
          </w:p>
        </w:tc>
        <w:tc>
          <w:tcPr>
            <w:tcW w:w="1843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Анализ текста учебника. Выделить в тексте абзацы, определить проблематику. Озаглавить текст. Сформулировать основную мысль текста</w:t>
            </w:r>
            <w:proofErr w:type="gramStart"/>
            <w:r w:rsidRPr="00834E9E">
              <w:rPr>
                <w:b w:val="0"/>
                <w:sz w:val="20"/>
              </w:rPr>
              <w:t xml:space="preserve"> П</w:t>
            </w:r>
            <w:proofErr w:type="gramEnd"/>
            <w:r w:rsidRPr="00834E9E">
              <w:rPr>
                <w:b w:val="0"/>
                <w:sz w:val="20"/>
              </w:rPr>
              <w:t>одготовить устное сообщение на тему «Сравнительная характеристика устной и письменной речи», упр.7,</w:t>
            </w:r>
          </w:p>
        </w:tc>
        <w:tc>
          <w:tcPr>
            <w:tcW w:w="1211" w:type="dxa"/>
          </w:tcPr>
          <w:p w:rsidR="00ED01F9" w:rsidRPr="00834E9E" w:rsidRDefault="00ED01F9" w:rsidP="008B134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Упр.6, с.6-7</w:t>
            </w:r>
            <w:proofErr w:type="gramStart"/>
            <w:r w:rsidRPr="00834E9E">
              <w:rPr>
                <w:b w:val="0"/>
                <w:sz w:val="20"/>
              </w:rPr>
              <w:t xml:space="preserve"> П</w:t>
            </w:r>
            <w:proofErr w:type="gramEnd"/>
            <w:r w:rsidRPr="00834E9E">
              <w:rPr>
                <w:b w:val="0"/>
                <w:sz w:val="20"/>
              </w:rPr>
              <w:t xml:space="preserve">одготовить монологическое высказывание на тему «Почему так важен сегодня Интернет </w:t>
            </w:r>
          </w:p>
        </w:tc>
        <w:tc>
          <w:tcPr>
            <w:tcW w:w="605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ED01F9" w:rsidRPr="00834E9E" w:rsidTr="00B413CA">
        <w:tc>
          <w:tcPr>
            <w:tcW w:w="14786" w:type="dxa"/>
            <w:gridSpan w:val="10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 xml:space="preserve">ПОВТОРЕНИЕ </w:t>
            </w:r>
            <w:proofErr w:type="gramStart"/>
            <w:r w:rsidRPr="00834E9E">
              <w:rPr>
                <w:sz w:val="20"/>
              </w:rPr>
              <w:t>ИЗУЧЕННОГО</w:t>
            </w:r>
            <w:proofErr w:type="gramEnd"/>
            <w:r w:rsidRPr="00834E9E">
              <w:rPr>
                <w:sz w:val="20"/>
              </w:rPr>
              <w:t xml:space="preserve"> В </w:t>
            </w:r>
            <w:r w:rsidRPr="00834E9E">
              <w:rPr>
                <w:sz w:val="20"/>
                <w:lang w:val="en-US"/>
              </w:rPr>
              <w:t>V</w:t>
            </w:r>
            <w:r w:rsidRPr="00834E9E">
              <w:rPr>
                <w:sz w:val="20"/>
              </w:rPr>
              <w:t xml:space="preserve"> – </w:t>
            </w:r>
            <w:r w:rsidRPr="00834E9E">
              <w:rPr>
                <w:sz w:val="20"/>
                <w:lang w:val="en-US"/>
              </w:rPr>
              <w:t>VIII</w:t>
            </w:r>
            <w:r w:rsidRPr="00834E9E">
              <w:rPr>
                <w:sz w:val="20"/>
              </w:rPr>
              <w:t xml:space="preserve"> КЛАССАХ (5+2)</w:t>
            </w:r>
          </w:p>
        </w:tc>
        <w:tc>
          <w:tcPr>
            <w:tcW w:w="1211" w:type="dxa"/>
            <w:gridSpan w:val="2"/>
          </w:tcPr>
          <w:p w:rsidR="00ED01F9" w:rsidRPr="00834E9E" w:rsidRDefault="00ED01F9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</w:p>
        </w:tc>
        <w:tc>
          <w:tcPr>
            <w:tcW w:w="283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Стили языка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Литературный язык как основа национального русского языка, основа русской художественной литературы.</w:t>
            </w:r>
          </w:p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Языковые средства, характерные для каждого стиля. Жанры стилей. Сфера употребления стилей</w:t>
            </w:r>
          </w:p>
        </w:tc>
        <w:tc>
          <w:tcPr>
            <w:tcW w:w="2410" w:type="dxa"/>
          </w:tcPr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Отличия литературного языка от языка художественной литературы, понимать, что основой современного языка является литературный язык.</w:t>
            </w:r>
          </w:p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Названия стилей</w:t>
            </w:r>
          </w:p>
        </w:tc>
        <w:tc>
          <w:tcPr>
            <w:tcW w:w="2126" w:type="dxa"/>
          </w:tcPr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Различать стили, определять их жанры, тему, основную мысль текста, тип, создавать собственное высказывание, учитывая выразительные средства каждого стиля речи</w:t>
            </w:r>
          </w:p>
        </w:tc>
        <w:tc>
          <w:tcPr>
            <w:tcW w:w="1843" w:type="dxa"/>
          </w:tcPr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Заполнить схему «Стили литературного языка» с.12</w:t>
            </w:r>
          </w:p>
        </w:tc>
        <w:tc>
          <w:tcPr>
            <w:tcW w:w="1211" w:type="dxa"/>
          </w:tcPr>
          <w:p w:rsidR="008B134C" w:rsidRPr="00834E9E" w:rsidRDefault="008B134C" w:rsidP="00411F3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Выучить наизусть </w:t>
            </w:r>
            <w:proofErr w:type="gramStart"/>
            <w:r w:rsidRPr="00834E9E">
              <w:rPr>
                <w:b w:val="0"/>
                <w:sz w:val="20"/>
              </w:rPr>
              <w:t>стих-е</w:t>
            </w:r>
            <w:proofErr w:type="gramEnd"/>
            <w:r w:rsidRPr="00834E9E">
              <w:rPr>
                <w:b w:val="0"/>
                <w:sz w:val="20"/>
              </w:rPr>
              <w:t xml:space="preserve"> в прозе </w:t>
            </w:r>
            <w:proofErr w:type="spellStart"/>
            <w:r w:rsidRPr="00834E9E">
              <w:rPr>
                <w:b w:val="0"/>
                <w:sz w:val="20"/>
              </w:rPr>
              <w:t>И.Тургенева</w:t>
            </w:r>
            <w:proofErr w:type="spellEnd"/>
            <w:r w:rsidRPr="00834E9E">
              <w:rPr>
                <w:b w:val="0"/>
                <w:sz w:val="20"/>
              </w:rPr>
              <w:t xml:space="preserve"> «Русский язык», сформулировать собственные комментарии, упр.23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3</w:t>
            </w:r>
          </w:p>
        </w:tc>
        <w:tc>
          <w:tcPr>
            <w:tcW w:w="283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8B134C" w:rsidRPr="00834E9E" w:rsidRDefault="008B134C" w:rsidP="00ED01F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Простое предложение и его </w:t>
            </w:r>
            <w:r w:rsidRPr="00834E9E">
              <w:rPr>
                <w:b w:val="0"/>
                <w:sz w:val="20"/>
              </w:rPr>
              <w:lastRenderedPageBreak/>
              <w:t>грамматическая основа</w:t>
            </w:r>
          </w:p>
        </w:tc>
        <w:tc>
          <w:tcPr>
            <w:tcW w:w="1134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Повторен</w:t>
            </w:r>
            <w:r w:rsidRPr="00834E9E">
              <w:rPr>
                <w:b w:val="0"/>
                <w:sz w:val="20"/>
              </w:rPr>
              <w:lastRenderedPageBreak/>
              <w:t xml:space="preserve">ие и обобщение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</w:p>
        </w:tc>
        <w:tc>
          <w:tcPr>
            <w:tcW w:w="2268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Синтаксис и </w:t>
            </w:r>
            <w:r w:rsidRPr="00834E9E">
              <w:rPr>
                <w:b w:val="0"/>
                <w:sz w:val="20"/>
              </w:rPr>
              <w:lastRenderedPageBreak/>
              <w:t xml:space="preserve">пунктуация простого предложения. Способы выражения главных членов предложения; виды предложений по наличию главных членов – </w:t>
            </w:r>
            <w:proofErr w:type="gramStart"/>
            <w:r w:rsidRPr="00834E9E">
              <w:rPr>
                <w:b w:val="0"/>
                <w:sz w:val="20"/>
              </w:rPr>
              <w:t>о</w:t>
            </w:r>
            <w:proofErr w:type="gramEnd"/>
            <w:r w:rsidRPr="00834E9E">
              <w:rPr>
                <w:b w:val="0"/>
                <w:sz w:val="20"/>
              </w:rPr>
              <w:t>/с, д/</w:t>
            </w:r>
            <w:proofErr w:type="gramStart"/>
            <w:r w:rsidRPr="00834E9E">
              <w:rPr>
                <w:b w:val="0"/>
                <w:sz w:val="20"/>
              </w:rPr>
              <w:t>с</w:t>
            </w:r>
            <w:proofErr w:type="gramEnd"/>
            <w:r w:rsidRPr="00834E9E">
              <w:rPr>
                <w:b w:val="0"/>
                <w:sz w:val="20"/>
              </w:rPr>
              <w:t>. Виды односоставных предложений; предложения с однородными членами и знаки препинания при них</w:t>
            </w:r>
          </w:p>
        </w:tc>
        <w:tc>
          <w:tcPr>
            <w:tcW w:w="2410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Определения простого </w:t>
            </w:r>
            <w:r w:rsidRPr="00834E9E">
              <w:rPr>
                <w:b w:val="0"/>
                <w:sz w:val="20"/>
              </w:rPr>
              <w:lastRenderedPageBreak/>
              <w:t>предложения, д/</w:t>
            </w:r>
            <w:proofErr w:type="gramStart"/>
            <w:r w:rsidRPr="00834E9E">
              <w:rPr>
                <w:b w:val="0"/>
                <w:sz w:val="20"/>
              </w:rPr>
              <w:t>с</w:t>
            </w:r>
            <w:proofErr w:type="gramEnd"/>
            <w:r w:rsidRPr="00834E9E">
              <w:rPr>
                <w:b w:val="0"/>
                <w:sz w:val="20"/>
              </w:rPr>
              <w:t>, о/с, о/л, н/л, б/л, н</w:t>
            </w:r>
          </w:p>
        </w:tc>
        <w:tc>
          <w:tcPr>
            <w:tcW w:w="2126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Производить полный </w:t>
            </w:r>
            <w:r w:rsidRPr="00834E9E">
              <w:rPr>
                <w:b w:val="0"/>
                <w:sz w:val="20"/>
              </w:rPr>
              <w:lastRenderedPageBreak/>
              <w:t>синтаксический анализ простого предложения, давать характеристику, строить схему</w:t>
            </w:r>
          </w:p>
        </w:tc>
        <w:tc>
          <w:tcPr>
            <w:tcW w:w="1843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Зрительный </w:t>
            </w:r>
            <w:r w:rsidRPr="00834E9E">
              <w:rPr>
                <w:b w:val="0"/>
                <w:sz w:val="20"/>
              </w:rPr>
              <w:lastRenderedPageBreak/>
              <w:t>диктант, объяснительный диктант</w:t>
            </w:r>
          </w:p>
        </w:tc>
        <w:tc>
          <w:tcPr>
            <w:tcW w:w="1211" w:type="dxa"/>
          </w:tcPr>
          <w:p w:rsidR="008B134C" w:rsidRPr="00834E9E" w:rsidRDefault="008B134C" w:rsidP="00BD4C7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Упр.31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4</w:t>
            </w:r>
            <w:r>
              <w:rPr>
                <w:b w:val="0"/>
                <w:sz w:val="20"/>
              </w:rPr>
              <w:t xml:space="preserve"> </w:t>
            </w:r>
            <w:r w:rsidRPr="00834E9E">
              <w:rPr>
                <w:b w:val="0"/>
                <w:sz w:val="20"/>
              </w:rPr>
              <w:t>5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8B134C" w:rsidRPr="00834E9E" w:rsidRDefault="008B134C" w:rsidP="00ED01F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Предложения с обособленными членами</w:t>
            </w:r>
          </w:p>
        </w:tc>
        <w:tc>
          <w:tcPr>
            <w:tcW w:w="1134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Повторение и обобщение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  <w:r w:rsidRPr="00834E9E">
              <w:rPr>
                <w:b w:val="0"/>
                <w:sz w:val="20"/>
              </w:rPr>
              <w:t>, закрепление</w:t>
            </w:r>
          </w:p>
        </w:tc>
        <w:tc>
          <w:tcPr>
            <w:tcW w:w="2268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Обособленные второстепенные члены предложения</w:t>
            </w:r>
          </w:p>
        </w:tc>
        <w:tc>
          <w:tcPr>
            <w:tcW w:w="2410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Определения второстепенных членов предложения</w:t>
            </w:r>
          </w:p>
        </w:tc>
        <w:tc>
          <w:tcPr>
            <w:tcW w:w="2126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Опознавать предложения с обособленными членами, устанавливать смысловую и интонационную связь, использовать в речи</w:t>
            </w:r>
          </w:p>
        </w:tc>
        <w:tc>
          <w:tcPr>
            <w:tcW w:w="1843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Письменный ответ на вопрос: «Какие члены предложения называются обособленными?»</w:t>
            </w:r>
          </w:p>
        </w:tc>
        <w:tc>
          <w:tcPr>
            <w:tcW w:w="1211" w:type="dxa"/>
          </w:tcPr>
          <w:p w:rsidR="008B134C" w:rsidRPr="00834E9E" w:rsidRDefault="008B134C" w:rsidP="00A034E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Упр.35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,6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Обращения, вводные слова и вставные конструкции</w:t>
            </w:r>
          </w:p>
        </w:tc>
        <w:tc>
          <w:tcPr>
            <w:tcW w:w="1134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Повторение и обобщение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  <w:r w:rsidRPr="00834E9E">
              <w:rPr>
                <w:b w:val="0"/>
                <w:sz w:val="20"/>
              </w:rPr>
              <w:t>, закрепление</w:t>
            </w:r>
          </w:p>
        </w:tc>
        <w:tc>
          <w:tcPr>
            <w:tcW w:w="2268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Постановка знаков препинания в предложениях с обращениями, вводными словами и вставными конструкциями</w:t>
            </w:r>
          </w:p>
        </w:tc>
        <w:tc>
          <w:tcPr>
            <w:tcW w:w="2410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Определения предложений с обращениями, с вводными словами и вставными конструкциями</w:t>
            </w:r>
          </w:p>
        </w:tc>
        <w:tc>
          <w:tcPr>
            <w:tcW w:w="2126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Интонационно выразительно читать предложения, объяснять постановку знаков препинания</w:t>
            </w:r>
          </w:p>
        </w:tc>
        <w:tc>
          <w:tcPr>
            <w:tcW w:w="1843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Упр.38, с.21</w:t>
            </w:r>
          </w:p>
        </w:tc>
        <w:tc>
          <w:tcPr>
            <w:tcW w:w="1211" w:type="dxa"/>
          </w:tcPr>
          <w:p w:rsidR="008B134C" w:rsidRPr="00834E9E" w:rsidRDefault="008B134C" w:rsidP="00C27FD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Составит</w:t>
            </w:r>
            <w:proofErr w:type="gramStart"/>
            <w:r w:rsidRPr="00834E9E">
              <w:rPr>
                <w:b w:val="0"/>
                <w:sz w:val="20"/>
              </w:rPr>
              <w:t>ь(</w:t>
            </w:r>
            <w:proofErr w:type="gramEnd"/>
            <w:r w:rsidRPr="00834E9E">
              <w:rPr>
                <w:b w:val="0"/>
                <w:sz w:val="20"/>
              </w:rPr>
              <w:t>выписать) предложения с обращениями, вводными слова и вставными конструкциями, составить к ним схемы, упр.40 (</w:t>
            </w:r>
            <w:proofErr w:type="spellStart"/>
            <w:r w:rsidRPr="00834E9E">
              <w:rPr>
                <w:b w:val="0"/>
                <w:sz w:val="20"/>
              </w:rPr>
              <w:t>инд</w:t>
            </w:r>
            <w:proofErr w:type="spellEnd"/>
            <w:r w:rsidRPr="00834E9E">
              <w:rPr>
                <w:b w:val="0"/>
                <w:sz w:val="20"/>
              </w:rPr>
              <w:t>-но)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1D5750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Урок повторение. Подготовка к контрольной работе</w:t>
            </w:r>
          </w:p>
        </w:tc>
        <w:tc>
          <w:tcPr>
            <w:tcW w:w="1134" w:type="dxa"/>
          </w:tcPr>
          <w:p w:rsidR="008B134C" w:rsidRPr="00834E9E" w:rsidRDefault="008B134C" w:rsidP="0009635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Повторение и обобщение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  <w:r w:rsidRPr="00834E9E">
              <w:rPr>
                <w:b w:val="0"/>
                <w:sz w:val="20"/>
              </w:rPr>
              <w:t xml:space="preserve">, </w:t>
            </w:r>
            <w:r w:rsidRPr="00834E9E">
              <w:rPr>
                <w:b w:val="0"/>
                <w:sz w:val="20"/>
              </w:rPr>
              <w:lastRenderedPageBreak/>
              <w:t>закрепление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proofErr w:type="gramStart"/>
            <w:r>
              <w:rPr>
                <w:b w:val="0"/>
                <w:sz w:val="20"/>
              </w:rPr>
              <w:t>Упр</w:t>
            </w:r>
            <w:proofErr w:type="spellEnd"/>
            <w:proofErr w:type="gramEnd"/>
            <w:r>
              <w:rPr>
                <w:b w:val="0"/>
                <w:sz w:val="20"/>
              </w:rPr>
              <w:t xml:space="preserve"> 40 </w:t>
            </w:r>
            <w:proofErr w:type="spellStart"/>
            <w:r>
              <w:rPr>
                <w:b w:val="0"/>
                <w:sz w:val="20"/>
              </w:rPr>
              <w:t>стр</w:t>
            </w:r>
            <w:proofErr w:type="spellEnd"/>
            <w:r>
              <w:rPr>
                <w:b w:val="0"/>
                <w:sz w:val="20"/>
              </w:rPr>
              <w:t xml:space="preserve"> 21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1D5750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8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Входной контрольный диктант.</w:t>
            </w:r>
          </w:p>
        </w:tc>
        <w:tc>
          <w:tcPr>
            <w:tcW w:w="1134" w:type="dxa"/>
          </w:tcPr>
          <w:p w:rsidR="008B134C" w:rsidRPr="00834E9E" w:rsidRDefault="006F4DE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Урок </w:t>
            </w:r>
            <w:proofErr w:type="gramStart"/>
            <w:r>
              <w:rPr>
                <w:b w:val="0"/>
                <w:sz w:val="20"/>
              </w:rPr>
              <w:t>-к</w:t>
            </w:r>
            <w:proofErr w:type="gramEnd"/>
            <w:r>
              <w:rPr>
                <w:b w:val="0"/>
                <w:sz w:val="20"/>
              </w:rPr>
              <w:t>онтроля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8B134C" w:rsidRPr="00834E9E" w:rsidRDefault="006F4DEA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proofErr w:type="gramStart"/>
            <w:r>
              <w:rPr>
                <w:b w:val="0"/>
                <w:sz w:val="20"/>
              </w:rPr>
              <w:t>Упр</w:t>
            </w:r>
            <w:proofErr w:type="spellEnd"/>
            <w:proofErr w:type="gramEnd"/>
            <w:r>
              <w:rPr>
                <w:b w:val="0"/>
                <w:sz w:val="20"/>
              </w:rPr>
              <w:t xml:space="preserve"> 46,47</w:t>
            </w:r>
          </w:p>
        </w:tc>
        <w:tc>
          <w:tcPr>
            <w:tcW w:w="1211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B413CA">
        <w:tc>
          <w:tcPr>
            <w:tcW w:w="14786" w:type="dxa"/>
            <w:gridSpan w:val="10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>СЛОЖНОЕ ПРЕДЛОЖЕНИЕ. КУЛЬТУРА РЕЧИ (4+1)</w:t>
            </w:r>
          </w:p>
        </w:tc>
        <w:tc>
          <w:tcPr>
            <w:tcW w:w="1211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1D5750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сложном предложении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новых знаний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Сложное предложение как единица синтаксиса. Смысловое, структурное и интонационное единство частей сложного предложения. Основные средства связи между частями сложного предложения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Классификацию сложных предложений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Отличать простое предложение от сложного, различать ССП, СПП, БСП, определять способы и средства связи. Строить схемы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Составить таблицу «Основные виды сложных предложений»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Упр.46, 47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10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Союзные и бессоюзные сложные предложения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новых знаний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Средства связи между частями сложного предложения; ССП, СПП, БСП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Определения ССП, СПП, БСП; средства связи частей в этих предложениях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Разграничивать союзные и бессоюзные предложения; ССП и СПП в зависимости от средства связи; находить сложные союзные и бессоюзные предложения, составлять схемы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тест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Упр.49, упр.50 (устно)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11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Союзные и бессоюзные сложные предложения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Текст, заголовок, тема, основная мысль. План, изобразительно-выразительные средства. Отличительные особенности дневниковых записей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Отличительные особенности дневниковых записей; изобразительно-выразительные средства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тему, основную мысль сочинения, составлять план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сочинение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Упр.52 Сочинение в форме дневниковой записи по картине </w:t>
            </w:r>
            <w:proofErr w:type="spellStart"/>
            <w:r w:rsidRPr="00834E9E">
              <w:rPr>
                <w:b w:val="0"/>
                <w:sz w:val="20"/>
              </w:rPr>
              <w:t>Т.Назаренко</w:t>
            </w:r>
            <w:proofErr w:type="spellEnd"/>
            <w:r w:rsidRPr="00834E9E">
              <w:rPr>
                <w:b w:val="0"/>
                <w:sz w:val="20"/>
              </w:rPr>
              <w:t xml:space="preserve"> «Церковь Вознесения на улице Неждановой в Москве»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12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Разделительные и выделительные знаки </w:t>
            </w:r>
            <w:r w:rsidRPr="00834E9E">
              <w:rPr>
                <w:b w:val="0"/>
                <w:sz w:val="20"/>
              </w:rPr>
              <w:lastRenderedPageBreak/>
              <w:t>препинания между частями сложного предложения. Интонация сложного предложения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Урок усвоения </w:t>
            </w:r>
            <w:r w:rsidRPr="00834E9E">
              <w:rPr>
                <w:b w:val="0"/>
                <w:sz w:val="20"/>
              </w:rPr>
              <w:lastRenderedPageBreak/>
              <w:t>новых знаний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Передача на письме смысловых отношений </w:t>
            </w:r>
            <w:r w:rsidRPr="00834E9E">
              <w:rPr>
                <w:b w:val="0"/>
                <w:sz w:val="20"/>
              </w:rPr>
              <w:lastRenderedPageBreak/>
              <w:t>между частями сложного предложения, особенностей его строения и интонации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Об авторском употреблении знаков </w:t>
            </w:r>
            <w:r w:rsidRPr="00834E9E">
              <w:rPr>
                <w:b w:val="0"/>
                <w:sz w:val="20"/>
              </w:rPr>
              <w:lastRenderedPageBreak/>
              <w:t>препинания в сложных предложениях; особенности интонации простого и сложного предложения, графические способы их обозначения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lastRenderedPageBreak/>
              <w:t xml:space="preserve">Разграничивать употребление знаков </w:t>
            </w:r>
            <w:r w:rsidRPr="00834E9E">
              <w:rPr>
                <w:b w:val="0"/>
                <w:sz w:val="20"/>
              </w:rPr>
              <w:lastRenderedPageBreak/>
              <w:t>препинания в разных функциях между частями сложного предложения; составлять схемы; интонационно правильно читать сложные предложения; интонационно правильно составлять сложные предложения из простых; составлять интонационные схемы сложных предложений</w:t>
            </w:r>
            <w:proofErr w:type="gramEnd"/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Упр.58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Упр.55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B413CA">
        <w:tc>
          <w:tcPr>
            <w:tcW w:w="14786" w:type="dxa"/>
            <w:gridSpan w:val="10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lastRenderedPageBreak/>
              <w:t>СЛОЖНОСОЧИНЕННЫЕ ПРЕДЛОЖЕНИЯ (6+1)</w:t>
            </w:r>
          </w:p>
        </w:tc>
        <w:tc>
          <w:tcPr>
            <w:tcW w:w="1211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13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сложносочиненном предложении. Смысловые отношения в сложносочиненных предложениях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ССП. Строение ССП, средства связи частей ССП, смысловые отношения между частями ССП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Грамматические признаки ССП, его строение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Интонационно оформлять ССП с разными типами смысловых отношений между частями, выявлять эти отношения, правильно ставить знаки препинания, составлять схемы и конструировать предложения по схемам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Подготовить сообщение на тему: «Смысловые отношения в ССП»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Упр.62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rPr>
          <w:trHeight w:val="1892"/>
        </w:trPr>
        <w:tc>
          <w:tcPr>
            <w:tcW w:w="534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14 15</w:t>
            </w:r>
          </w:p>
        </w:tc>
        <w:tc>
          <w:tcPr>
            <w:tcW w:w="283" w:type="dxa"/>
            <w:gridSpan w:val="2"/>
            <w:vMerge w:val="restart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ССП с соединительными, разделительными и противительными союзами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Роль соединительных, разделительных и противительных союзов в ССП, знаки препинания в нем</w:t>
            </w:r>
          </w:p>
        </w:tc>
        <w:tc>
          <w:tcPr>
            <w:tcW w:w="2410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Основные группы ССП по значению и союзам</w:t>
            </w:r>
          </w:p>
        </w:tc>
        <w:tc>
          <w:tcPr>
            <w:tcW w:w="2126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смысловые отношения между частями ССП и способы их выражения</w:t>
            </w:r>
          </w:p>
        </w:tc>
        <w:tc>
          <w:tcPr>
            <w:tcW w:w="1843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Работа в группе</w:t>
            </w:r>
          </w:p>
        </w:tc>
        <w:tc>
          <w:tcPr>
            <w:tcW w:w="1211" w:type="dxa"/>
            <w:vMerge w:val="restart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Упр.65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rPr>
          <w:trHeight w:val="999"/>
        </w:trPr>
        <w:tc>
          <w:tcPr>
            <w:tcW w:w="534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</w:t>
            </w:r>
          </w:p>
        </w:tc>
        <w:tc>
          <w:tcPr>
            <w:tcW w:w="2268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16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Разделительные знаки препинания в ССП с общим второстепенным членом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 изученного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Знаки препинания в ССП с общим второстепенным членом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Опознавать ССП с общим второстепенным членом; производить синтаксический разбор предложений, объяснять постановку/</w:t>
            </w:r>
            <w:proofErr w:type="spellStart"/>
            <w:r w:rsidRPr="00834E9E">
              <w:rPr>
                <w:b w:val="0"/>
                <w:sz w:val="20"/>
              </w:rPr>
              <w:t>непостановку</w:t>
            </w:r>
            <w:proofErr w:type="spellEnd"/>
            <w:r w:rsidRPr="00834E9E">
              <w:rPr>
                <w:b w:val="0"/>
                <w:sz w:val="20"/>
              </w:rPr>
              <w:t xml:space="preserve"> запятой, конструировать предложения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Разобрать предложения синтаксически, построить схемы, объяснить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Составить 5 предложений ССП с общим второстепенным членом, разобрать синтаксически, построить схемы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17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Разделительные знаки препинания в ССП с общим второстепенным членом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Структура </w:t>
            </w:r>
            <w:proofErr w:type="gramStart"/>
            <w:r w:rsidRPr="00834E9E">
              <w:rPr>
                <w:b w:val="0"/>
                <w:sz w:val="20"/>
              </w:rPr>
              <w:t>сочинение-описания</w:t>
            </w:r>
            <w:proofErr w:type="gramEnd"/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Составлять план сочинения, использовать выразительные средства, соблюдая нормы литературного языка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сочинение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Упр.74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18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Синтаксический и пунктуационный разбор ССП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повторения и закрепления знаний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План синтаксического и пунктуационного разбора ССП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Основные положения синтаксического и пунктуационного разбора ССП 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Производить синтаксический и пунктуационный разборы ССП, конструировать ССП разных видов, различать ССП и простые предложения с однородными членами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Тест по вариантам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Упр.77, ответить устно на вопросы с.47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19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Контрольное тестирование</w:t>
            </w:r>
            <w:r w:rsidR="008B134C" w:rsidRPr="00834E9E">
              <w:rPr>
                <w:b w:val="0"/>
                <w:sz w:val="20"/>
              </w:rPr>
              <w:t xml:space="preserve"> по теме «ССП»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контроля знаний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ССП и знаки препинания в нем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Производить синтаксический и пунктуационный разборы ССП, воспроизводить текст, воспринимаемый на слух под диктовку, соблюдая </w:t>
            </w:r>
            <w:r w:rsidRPr="00834E9E">
              <w:rPr>
                <w:b w:val="0"/>
                <w:sz w:val="20"/>
              </w:rPr>
              <w:lastRenderedPageBreak/>
              <w:t>орфографические и пунктуационные нормы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B413CA">
        <w:tc>
          <w:tcPr>
            <w:tcW w:w="14786" w:type="dxa"/>
            <w:gridSpan w:val="10"/>
          </w:tcPr>
          <w:p w:rsidR="008B134C" w:rsidRPr="00834E9E" w:rsidRDefault="008B134C" w:rsidP="005064E4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lastRenderedPageBreak/>
              <w:t xml:space="preserve">Сложноподчиненные предложения </w:t>
            </w:r>
          </w:p>
        </w:tc>
        <w:tc>
          <w:tcPr>
            <w:tcW w:w="1211" w:type="dxa"/>
            <w:gridSpan w:val="2"/>
          </w:tcPr>
          <w:p w:rsidR="008B134C" w:rsidRPr="00834E9E" w:rsidRDefault="008B134C" w:rsidP="00563533">
            <w:pPr>
              <w:pStyle w:val="FR2"/>
              <w:tabs>
                <w:tab w:val="left" w:pos="720"/>
              </w:tabs>
              <w:rPr>
                <w:sz w:val="20"/>
                <w:lang w:val="en-US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20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сложноподчиненном предложении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СПП. Строение СПП, средства связи его частей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Структуру СПП, средства связи его частей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место придаточного по отношению к главному, правильно ставить знаки препинания, составлять схемы, объяснять их с помощью знаков препинания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Устная работа по вариантам (теория)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Упр.85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2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Знаки препинания в СПП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СПП. Строение СПП, средства связи его частей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Структуру СПП, средства связи его частей</w:t>
            </w: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место придаточного по отношению к главному, правильно ставить знаки препинания, составлять схемы, объяснять их с помощью знаков препинания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Самостоятельная дифференцированная работа с карточками</w:t>
            </w:r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тест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8B134C" w:rsidRPr="00834E9E" w:rsidTr="00ED01F9">
        <w:tc>
          <w:tcPr>
            <w:tcW w:w="534" w:type="dxa"/>
          </w:tcPr>
          <w:p w:rsidR="008B134C" w:rsidRPr="00834E9E" w:rsidRDefault="008B134C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3</w:t>
            </w:r>
          </w:p>
        </w:tc>
        <w:tc>
          <w:tcPr>
            <w:tcW w:w="283" w:type="dxa"/>
            <w:gridSpan w:val="2"/>
          </w:tcPr>
          <w:p w:rsidR="008B134C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Союзы и союзные слова в СПП</w:t>
            </w:r>
          </w:p>
        </w:tc>
        <w:tc>
          <w:tcPr>
            <w:tcW w:w="1134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Союзы и союзные слова в СПП</w:t>
            </w:r>
          </w:p>
        </w:tc>
        <w:tc>
          <w:tcPr>
            <w:tcW w:w="2410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Различать союзы и союзные слова, определять границы придаточных предложений, грамотно ставить знаки препинания</w:t>
            </w:r>
          </w:p>
        </w:tc>
        <w:tc>
          <w:tcPr>
            <w:tcW w:w="1843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r w:rsidRPr="00834E9E">
              <w:rPr>
                <w:b w:val="0"/>
                <w:sz w:val="20"/>
              </w:rPr>
              <w:t>взаимодиктант</w:t>
            </w:r>
            <w:proofErr w:type="spellEnd"/>
          </w:p>
        </w:tc>
        <w:tc>
          <w:tcPr>
            <w:tcW w:w="1211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Упр.97</w:t>
            </w:r>
          </w:p>
        </w:tc>
        <w:tc>
          <w:tcPr>
            <w:tcW w:w="605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8B134C" w:rsidRPr="00834E9E" w:rsidRDefault="008B134C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9667F" w:rsidRPr="00834E9E" w:rsidTr="00ED01F9">
        <w:tc>
          <w:tcPr>
            <w:tcW w:w="534" w:type="dxa"/>
          </w:tcPr>
          <w:p w:rsidR="0009667F" w:rsidRPr="00834E9E" w:rsidRDefault="0009667F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4</w:t>
            </w:r>
          </w:p>
        </w:tc>
        <w:tc>
          <w:tcPr>
            <w:tcW w:w="283" w:type="dxa"/>
            <w:gridSpan w:val="2"/>
          </w:tcPr>
          <w:p w:rsidR="0009667F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Роль указательных слов в СПП</w:t>
            </w:r>
          </w:p>
        </w:tc>
        <w:tc>
          <w:tcPr>
            <w:tcW w:w="1134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Особенности присоединения придаточных предложений к главному</w:t>
            </w:r>
          </w:p>
        </w:tc>
        <w:tc>
          <w:tcPr>
            <w:tcW w:w="2410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Опознавать указательные слова главной части СПП, выяснять синтаксическую функцию в главном предложении и роль в СПП; отличать СПП с указательными словами от СПП с двойными союзами, </w:t>
            </w:r>
            <w:r w:rsidRPr="00834E9E">
              <w:rPr>
                <w:b w:val="0"/>
                <w:sz w:val="20"/>
              </w:rPr>
              <w:lastRenderedPageBreak/>
              <w:t>правильно ставить знаки препинания; составлять схемы</w:t>
            </w:r>
          </w:p>
        </w:tc>
        <w:tc>
          <w:tcPr>
            <w:tcW w:w="1843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Цифровой диктант</w:t>
            </w:r>
          </w:p>
        </w:tc>
        <w:tc>
          <w:tcPr>
            <w:tcW w:w="1211" w:type="dxa"/>
          </w:tcPr>
          <w:p w:rsidR="0009667F" w:rsidRPr="00834E9E" w:rsidRDefault="0009667F" w:rsidP="002F383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Упр.103</w:t>
            </w:r>
          </w:p>
        </w:tc>
        <w:tc>
          <w:tcPr>
            <w:tcW w:w="605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9667F" w:rsidRPr="00834E9E" w:rsidTr="00ED01F9">
        <w:tc>
          <w:tcPr>
            <w:tcW w:w="534" w:type="dxa"/>
          </w:tcPr>
          <w:p w:rsidR="0009667F" w:rsidRPr="00834E9E" w:rsidRDefault="0009667F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2</w:t>
            </w:r>
            <w:r w:rsidR="000D1C99">
              <w:rPr>
                <w:b w:val="0"/>
                <w:sz w:val="20"/>
              </w:rPr>
              <w:t>5</w:t>
            </w:r>
          </w:p>
        </w:tc>
        <w:tc>
          <w:tcPr>
            <w:tcW w:w="283" w:type="dxa"/>
            <w:gridSpan w:val="2"/>
          </w:tcPr>
          <w:p w:rsidR="0009667F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тестирование по теме  «Роль союзов в предложении»</w:t>
            </w:r>
          </w:p>
        </w:tc>
        <w:tc>
          <w:tcPr>
            <w:tcW w:w="1134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Урок контроля</w:t>
            </w:r>
          </w:p>
        </w:tc>
        <w:tc>
          <w:tcPr>
            <w:tcW w:w="2268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09667F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09667F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34961" w:rsidRPr="00834E9E" w:rsidTr="00ED01F9">
        <w:tc>
          <w:tcPr>
            <w:tcW w:w="534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034961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034961" w:rsidRPr="00834E9E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034961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034961" w:rsidRDefault="00034961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9667F" w:rsidRPr="00834E9E" w:rsidTr="00ED01F9">
        <w:tc>
          <w:tcPr>
            <w:tcW w:w="534" w:type="dxa"/>
          </w:tcPr>
          <w:p w:rsidR="0009667F" w:rsidRPr="00834E9E" w:rsidRDefault="0009667F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6</w:t>
            </w:r>
          </w:p>
        </w:tc>
        <w:tc>
          <w:tcPr>
            <w:tcW w:w="283" w:type="dxa"/>
            <w:gridSpan w:val="2"/>
          </w:tcPr>
          <w:p w:rsidR="0009667F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Изложение </w:t>
            </w:r>
          </w:p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(контрольное)</w:t>
            </w:r>
          </w:p>
        </w:tc>
        <w:tc>
          <w:tcPr>
            <w:tcW w:w="1134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Текст, заголовок, тема, основная мысль. План, изобразительно-выразительные средства</w:t>
            </w:r>
          </w:p>
        </w:tc>
        <w:tc>
          <w:tcPr>
            <w:tcW w:w="2410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Воспринимать текст на слух, воспроизводить </w:t>
            </w:r>
            <w:proofErr w:type="gramStart"/>
            <w:r w:rsidRPr="00834E9E">
              <w:rPr>
                <w:b w:val="0"/>
                <w:sz w:val="20"/>
              </w:rPr>
              <w:t>услышанное</w:t>
            </w:r>
            <w:proofErr w:type="gramEnd"/>
            <w:r w:rsidRPr="00834E9E">
              <w:rPr>
                <w:b w:val="0"/>
                <w:sz w:val="20"/>
              </w:rPr>
              <w:t>. Соблюдать орфографические и пунктуационные нормы</w:t>
            </w:r>
          </w:p>
        </w:tc>
        <w:tc>
          <w:tcPr>
            <w:tcW w:w="1843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Самостоятельная работа</w:t>
            </w:r>
          </w:p>
        </w:tc>
        <w:tc>
          <w:tcPr>
            <w:tcW w:w="1211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9667F" w:rsidRPr="00834E9E" w:rsidTr="00B413CA">
        <w:tc>
          <w:tcPr>
            <w:tcW w:w="14786" w:type="dxa"/>
            <w:gridSpan w:val="10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>ОСНОВНЫЕ ГРУППЫ СЛОЖНОПОДЧИНЕННЫХ ПРЕДЛОЖЕНИЙ</w:t>
            </w:r>
          </w:p>
        </w:tc>
        <w:tc>
          <w:tcPr>
            <w:tcW w:w="1211" w:type="dxa"/>
            <w:gridSpan w:val="2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09667F" w:rsidRPr="00834E9E" w:rsidTr="00ED01F9">
        <w:trPr>
          <w:trHeight w:val="1934"/>
        </w:trPr>
        <w:tc>
          <w:tcPr>
            <w:tcW w:w="534" w:type="dxa"/>
            <w:vMerge w:val="restart"/>
          </w:tcPr>
          <w:p w:rsidR="00034961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7</w:t>
            </w:r>
          </w:p>
          <w:p w:rsidR="0009667F" w:rsidRPr="00834E9E" w:rsidRDefault="0009667F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8</w:t>
            </w:r>
          </w:p>
        </w:tc>
        <w:tc>
          <w:tcPr>
            <w:tcW w:w="283" w:type="dxa"/>
            <w:gridSpan w:val="2"/>
            <w:vMerge w:val="restart"/>
          </w:tcPr>
          <w:p w:rsidR="0009667F" w:rsidRPr="00834E9E" w:rsidRDefault="000D1C99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Виды придаточных предложений. СПП с придаточными определительными</w:t>
            </w:r>
          </w:p>
        </w:tc>
        <w:tc>
          <w:tcPr>
            <w:tcW w:w="1134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 xml:space="preserve">Придаточные определительные содержат характеристику предмета или явления, названного в главном предложении, и отвечают на вопрос </w:t>
            </w:r>
            <w:r w:rsidRPr="00834E9E">
              <w:rPr>
                <w:b w:val="0"/>
                <w:i/>
                <w:sz w:val="20"/>
              </w:rPr>
              <w:t>КАКОЙ?</w:t>
            </w:r>
            <w:proofErr w:type="gramEnd"/>
          </w:p>
        </w:tc>
        <w:tc>
          <w:tcPr>
            <w:tcW w:w="2410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Основные группы СПП и их признаки; признаки придаточных определительных; о возможности и целесообразности синонимической замены   придаточных определительных </w:t>
            </w:r>
          </w:p>
        </w:tc>
        <w:tc>
          <w:tcPr>
            <w:tcW w:w="2126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>Находить придаточные определительные по характеру смысловой связи между частями, значению союзных слов, определять синтаксическую функцию союзного слова</w:t>
            </w:r>
            <w:proofErr w:type="gramEnd"/>
          </w:p>
        </w:tc>
        <w:tc>
          <w:tcPr>
            <w:tcW w:w="1843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Работа в группе</w:t>
            </w:r>
          </w:p>
        </w:tc>
        <w:tc>
          <w:tcPr>
            <w:tcW w:w="1211" w:type="dxa"/>
            <w:vMerge w:val="restart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Упр.112, упр.115(</w:t>
            </w:r>
            <w:proofErr w:type="spellStart"/>
            <w:r w:rsidRPr="00834E9E">
              <w:rPr>
                <w:b w:val="0"/>
                <w:sz w:val="20"/>
              </w:rPr>
              <w:t>инд</w:t>
            </w:r>
            <w:proofErr w:type="spellEnd"/>
            <w:r w:rsidRPr="00834E9E">
              <w:rPr>
                <w:b w:val="0"/>
                <w:sz w:val="20"/>
              </w:rPr>
              <w:t>-но)</w:t>
            </w:r>
          </w:p>
        </w:tc>
        <w:tc>
          <w:tcPr>
            <w:tcW w:w="605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9667F" w:rsidRPr="00834E9E" w:rsidTr="00ED01F9">
        <w:trPr>
          <w:trHeight w:val="967"/>
        </w:trPr>
        <w:tc>
          <w:tcPr>
            <w:tcW w:w="534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 знаний</w:t>
            </w:r>
          </w:p>
        </w:tc>
        <w:tc>
          <w:tcPr>
            <w:tcW w:w="2268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09667F" w:rsidRPr="00834E9E" w:rsidRDefault="0009667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40A87" w:rsidRPr="00834E9E" w:rsidTr="007C2F89">
        <w:trPr>
          <w:trHeight w:val="1902"/>
        </w:trPr>
        <w:tc>
          <w:tcPr>
            <w:tcW w:w="534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2</w:t>
            </w:r>
            <w:r w:rsidR="000D1C99">
              <w:rPr>
                <w:b w:val="0"/>
                <w:sz w:val="20"/>
              </w:rPr>
              <w:t>9</w:t>
            </w:r>
          </w:p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 w:val="restart"/>
          </w:tcPr>
          <w:p w:rsidR="00040A87" w:rsidRPr="00834E9E" w:rsidRDefault="00D8091F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СПП с придаточными изъяснительными</w:t>
            </w:r>
          </w:p>
        </w:tc>
        <w:tc>
          <w:tcPr>
            <w:tcW w:w="1134" w:type="dxa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Придаточные изъяснительные относятся к членам главного предложения со значением речи, мысли, чувства или состояния, требующим обязательного </w:t>
            </w:r>
            <w:r w:rsidRPr="00834E9E">
              <w:rPr>
                <w:b w:val="0"/>
                <w:sz w:val="20"/>
              </w:rPr>
              <w:lastRenderedPageBreak/>
              <w:t>распространения, изъяснения</w:t>
            </w:r>
          </w:p>
        </w:tc>
        <w:tc>
          <w:tcPr>
            <w:tcW w:w="2410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Признаки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  <w:r w:rsidRPr="00834E9E">
              <w:rPr>
                <w:b w:val="0"/>
                <w:sz w:val="20"/>
              </w:rPr>
              <w:t xml:space="preserve"> изъяснительных; приемы разграничения придаточных изъяснительных и определительных, присоединяемых омонимичными союзом </w:t>
            </w:r>
            <w:r w:rsidRPr="00834E9E">
              <w:rPr>
                <w:b w:val="0"/>
                <w:sz w:val="20"/>
              </w:rPr>
              <w:lastRenderedPageBreak/>
              <w:t xml:space="preserve">и союзным словом </w:t>
            </w:r>
            <w:r w:rsidRPr="00834E9E">
              <w:rPr>
                <w:b w:val="0"/>
                <w:i/>
                <w:sz w:val="20"/>
              </w:rPr>
              <w:t>ЧТО</w:t>
            </w:r>
          </w:p>
        </w:tc>
        <w:tc>
          <w:tcPr>
            <w:tcW w:w="2126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Определять значение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  <w:r w:rsidRPr="00834E9E">
              <w:rPr>
                <w:b w:val="0"/>
                <w:sz w:val="20"/>
              </w:rPr>
              <w:t xml:space="preserve"> изъяснительных; ставить к ним вопросы; определять место придаточных изъяснительных в СПП; строить по </w:t>
            </w:r>
            <w:r w:rsidRPr="00834E9E">
              <w:rPr>
                <w:b w:val="0"/>
                <w:sz w:val="20"/>
              </w:rPr>
              <w:lastRenderedPageBreak/>
              <w:t xml:space="preserve">указанному началу предложения с придаточным изъяснительным; различать придаточные изъяснительные и определительные с </w:t>
            </w:r>
            <w:r w:rsidRPr="00834E9E">
              <w:rPr>
                <w:b w:val="0"/>
                <w:i/>
                <w:sz w:val="20"/>
              </w:rPr>
              <w:t xml:space="preserve">ЧТО; </w:t>
            </w:r>
            <w:r w:rsidRPr="00834E9E">
              <w:rPr>
                <w:b w:val="0"/>
                <w:sz w:val="20"/>
              </w:rPr>
              <w:t>находить придаточные изъяснительные в тексте</w:t>
            </w:r>
          </w:p>
        </w:tc>
        <w:tc>
          <w:tcPr>
            <w:tcW w:w="1843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Комментированное письмо</w:t>
            </w:r>
          </w:p>
        </w:tc>
        <w:tc>
          <w:tcPr>
            <w:tcW w:w="1211" w:type="dxa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Упр.120</w:t>
            </w:r>
          </w:p>
        </w:tc>
        <w:tc>
          <w:tcPr>
            <w:tcW w:w="1211" w:type="dxa"/>
            <w:gridSpan w:val="2"/>
            <w:vMerge w:val="restart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040A87" w:rsidRPr="00834E9E" w:rsidTr="00040A87">
        <w:trPr>
          <w:trHeight w:val="2835"/>
        </w:trPr>
        <w:tc>
          <w:tcPr>
            <w:tcW w:w="534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 знаний</w:t>
            </w:r>
          </w:p>
        </w:tc>
        <w:tc>
          <w:tcPr>
            <w:tcW w:w="2268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  <w:vMerge/>
          </w:tcPr>
          <w:p w:rsidR="00040A87" w:rsidRPr="00834E9E" w:rsidRDefault="00040A8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040A87">
        <w:trPr>
          <w:trHeight w:val="255"/>
        </w:trPr>
        <w:tc>
          <w:tcPr>
            <w:tcW w:w="534" w:type="dxa"/>
          </w:tcPr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 xml:space="preserve">30   </w:t>
            </w: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СПП с придаточными обстоятельственными. СПП с </w:t>
            </w:r>
            <w:proofErr w:type="gramStart"/>
            <w:r w:rsidRPr="00834E9E">
              <w:rPr>
                <w:b w:val="0"/>
                <w:sz w:val="20"/>
              </w:rPr>
              <w:t>придаточными</w:t>
            </w:r>
            <w:proofErr w:type="gramEnd"/>
            <w:r w:rsidRPr="00834E9E">
              <w:rPr>
                <w:b w:val="0"/>
                <w:sz w:val="20"/>
              </w:rPr>
              <w:t xml:space="preserve"> времени и места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r w:rsidRPr="00834E9E">
              <w:rPr>
                <w:b w:val="0"/>
                <w:sz w:val="20"/>
              </w:rPr>
              <w:t>стоятельственные</w:t>
            </w:r>
            <w:proofErr w:type="spellEnd"/>
            <w:r w:rsidRPr="00834E9E">
              <w:rPr>
                <w:b w:val="0"/>
                <w:sz w:val="20"/>
              </w:rPr>
              <w:t xml:space="preserve"> придаточные предложения имеют те же значения, что и обстоятельства в простом предложении, отвечают </w:t>
            </w:r>
            <w:proofErr w:type="gramStart"/>
            <w:r w:rsidRPr="00834E9E">
              <w:rPr>
                <w:b w:val="0"/>
                <w:sz w:val="20"/>
              </w:rPr>
              <w:t>на те</w:t>
            </w:r>
            <w:proofErr w:type="gramEnd"/>
            <w:r w:rsidRPr="00834E9E">
              <w:rPr>
                <w:b w:val="0"/>
                <w:sz w:val="20"/>
              </w:rPr>
              <w:t xml:space="preserve"> же вопросы и делятся на те же виды. СПП с </w:t>
            </w:r>
            <w:proofErr w:type="gramStart"/>
            <w:r w:rsidRPr="00834E9E">
              <w:rPr>
                <w:b w:val="0"/>
                <w:sz w:val="20"/>
              </w:rPr>
              <w:t>придаточными</w:t>
            </w:r>
            <w:proofErr w:type="gramEnd"/>
            <w:r w:rsidRPr="00834E9E">
              <w:rPr>
                <w:b w:val="0"/>
                <w:sz w:val="20"/>
              </w:rPr>
              <w:t xml:space="preserve"> времени указывает на время протекания действия; СПП с придаточными места указывает на место (пространство), где совершается то, о чем говорится в главном предложении</w:t>
            </w:r>
          </w:p>
        </w:tc>
        <w:tc>
          <w:tcPr>
            <w:tcW w:w="2410" w:type="dxa"/>
          </w:tcPr>
          <w:p w:rsidR="00BB5167" w:rsidRPr="00834E9E" w:rsidRDefault="00BB5167" w:rsidP="00714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Виды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  <w:r w:rsidRPr="00834E9E">
              <w:rPr>
                <w:b w:val="0"/>
                <w:sz w:val="20"/>
              </w:rPr>
              <w:t xml:space="preserve"> обстоятельственных; определять придаточные времени и места</w:t>
            </w:r>
          </w:p>
        </w:tc>
        <w:tc>
          <w:tcPr>
            <w:tcW w:w="2126" w:type="dxa"/>
          </w:tcPr>
          <w:p w:rsidR="00BB5167" w:rsidRPr="00834E9E" w:rsidRDefault="00BB5167" w:rsidP="0091213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>Находить в тексте придаточные обстоятельственные, определять средства связи, расставлять знаки препинания; ставить вопросы к придаточным времени и места, определять их вид</w:t>
            </w:r>
            <w:proofErr w:type="gramEnd"/>
          </w:p>
        </w:tc>
        <w:tc>
          <w:tcPr>
            <w:tcW w:w="1843" w:type="dxa"/>
          </w:tcPr>
          <w:p w:rsidR="00BB5167" w:rsidRPr="00834E9E" w:rsidRDefault="00BB5167" w:rsidP="000967FA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Конструирование предложений по схемам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Упр.128</w:t>
            </w: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1956"/>
        </w:trPr>
        <w:tc>
          <w:tcPr>
            <w:tcW w:w="534" w:type="dxa"/>
            <w:vMerge w:val="restart"/>
          </w:tcPr>
          <w:p w:rsidR="00BB5167" w:rsidRPr="00834E9E" w:rsidRDefault="00BB5167" w:rsidP="00BB516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31-</w:t>
            </w:r>
          </w:p>
        </w:tc>
        <w:tc>
          <w:tcPr>
            <w:tcW w:w="283" w:type="dxa"/>
            <w:gridSpan w:val="2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Контрольная работа за 1 </w:t>
            </w:r>
            <w:proofErr w:type="spellStart"/>
            <w:r>
              <w:rPr>
                <w:b w:val="0"/>
                <w:sz w:val="20"/>
              </w:rPr>
              <w:t>полуголие</w:t>
            </w:r>
            <w:proofErr w:type="spellEnd"/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Урок </w:t>
            </w:r>
            <w:proofErr w:type="gramStart"/>
            <w:r>
              <w:rPr>
                <w:b w:val="0"/>
                <w:sz w:val="20"/>
              </w:rPr>
              <w:t>-к</w:t>
            </w:r>
            <w:proofErr w:type="gramEnd"/>
            <w:r>
              <w:rPr>
                <w:b w:val="0"/>
                <w:sz w:val="20"/>
              </w:rPr>
              <w:t>онтроля</w:t>
            </w:r>
          </w:p>
        </w:tc>
        <w:tc>
          <w:tcPr>
            <w:tcW w:w="2268" w:type="dxa"/>
            <w:vMerge w:val="restart"/>
          </w:tcPr>
          <w:p w:rsidR="00BB5167" w:rsidRPr="00834E9E" w:rsidRDefault="00BB5167" w:rsidP="00BB516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Об</w:t>
            </w:r>
          </w:p>
        </w:tc>
        <w:tc>
          <w:tcPr>
            <w:tcW w:w="2410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proofErr w:type="gramStart"/>
            <w:r>
              <w:rPr>
                <w:b w:val="0"/>
                <w:sz w:val="20"/>
              </w:rPr>
              <w:t>Упр</w:t>
            </w:r>
            <w:proofErr w:type="spellEnd"/>
            <w:proofErr w:type="gramEnd"/>
            <w:r>
              <w:rPr>
                <w:b w:val="0"/>
                <w:sz w:val="20"/>
              </w:rPr>
              <w:t xml:space="preserve"> 122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1268"/>
        </w:trPr>
        <w:tc>
          <w:tcPr>
            <w:tcW w:w="534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 знаний</w:t>
            </w:r>
          </w:p>
        </w:tc>
        <w:tc>
          <w:tcPr>
            <w:tcW w:w="2268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33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Сочинение-рассуждение по заданному тексту</w:t>
            </w:r>
          </w:p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(контрольное)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Тема, основная мысль, план, изобразительно-выразительные средства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Формулировать тезис, доказывать его, выдвигая аргументы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Самостоятельная работа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1590"/>
        </w:trPr>
        <w:tc>
          <w:tcPr>
            <w:tcW w:w="534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3</w:t>
            </w:r>
            <w:r>
              <w:rPr>
                <w:b w:val="0"/>
                <w:sz w:val="20"/>
              </w:rPr>
              <w:t>4</w:t>
            </w:r>
          </w:p>
          <w:p w:rsidR="00BB5167" w:rsidRPr="00834E9E" w:rsidRDefault="00BB5167" w:rsidP="000D1C9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3</w:t>
            </w:r>
            <w:r>
              <w:rPr>
                <w:b w:val="0"/>
                <w:sz w:val="20"/>
              </w:rPr>
              <w:t>5</w:t>
            </w:r>
          </w:p>
        </w:tc>
        <w:tc>
          <w:tcPr>
            <w:tcW w:w="283" w:type="dxa"/>
            <w:gridSpan w:val="2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СПП с </w:t>
            </w:r>
            <w:proofErr w:type="gramStart"/>
            <w:r w:rsidRPr="00834E9E">
              <w:rPr>
                <w:b w:val="0"/>
                <w:sz w:val="20"/>
              </w:rPr>
              <w:t>придаточными</w:t>
            </w:r>
            <w:proofErr w:type="gramEnd"/>
            <w:r w:rsidRPr="00834E9E">
              <w:rPr>
                <w:b w:val="0"/>
                <w:sz w:val="20"/>
              </w:rPr>
              <w:t xml:space="preserve"> причины, условия, уступки, цели и следствия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СПП с </w:t>
            </w:r>
            <w:proofErr w:type="gramStart"/>
            <w:r w:rsidRPr="00834E9E">
              <w:rPr>
                <w:b w:val="0"/>
                <w:sz w:val="20"/>
              </w:rPr>
              <w:t>придаточными</w:t>
            </w:r>
            <w:proofErr w:type="gramEnd"/>
            <w:r w:rsidRPr="00834E9E">
              <w:rPr>
                <w:b w:val="0"/>
                <w:sz w:val="20"/>
              </w:rPr>
              <w:t xml:space="preserve"> причины, условия, уступки, цели, следствия имеют общее значение обусловленности. 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410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Определения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  <w:r w:rsidRPr="00834E9E">
              <w:rPr>
                <w:b w:val="0"/>
                <w:sz w:val="20"/>
              </w:rPr>
              <w:t xml:space="preserve"> причины, условия, уступки, цели, следствия </w:t>
            </w:r>
          </w:p>
        </w:tc>
        <w:tc>
          <w:tcPr>
            <w:tcW w:w="2126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средства связи придаточного с главным; составлять схемы СПП; отличать указанные виды придаточных от других, правильно расставлять знаки препинания, конструировать предложения, употреблять их в речи</w:t>
            </w:r>
          </w:p>
        </w:tc>
        <w:tc>
          <w:tcPr>
            <w:tcW w:w="1843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>Написать сочинение-миниатюру на грамматическую тему «Что я знаю о СПП с придаточными, имеющими общее значение обусловленности»</w:t>
            </w:r>
            <w:proofErr w:type="gramEnd"/>
          </w:p>
        </w:tc>
        <w:tc>
          <w:tcPr>
            <w:tcW w:w="1211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Упр.144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344"/>
        </w:trPr>
        <w:tc>
          <w:tcPr>
            <w:tcW w:w="534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 знаний</w:t>
            </w:r>
          </w:p>
        </w:tc>
        <w:tc>
          <w:tcPr>
            <w:tcW w:w="2268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1923"/>
        </w:trPr>
        <w:tc>
          <w:tcPr>
            <w:tcW w:w="534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3</w:t>
            </w:r>
            <w:r>
              <w:rPr>
                <w:b w:val="0"/>
                <w:sz w:val="20"/>
              </w:rPr>
              <w:t>6</w:t>
            </w:r>
          </w:p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СПП с </w:t>
            </w:r>
            <w:proofErr w:type="gramStart"/>
            <w:r w:rsidRPr="00834E9E">
              <w:rPr>
                <w:b w:val="0"/>
                <w:sz w:val="20"/>
              </w:rPr>
              <w:t>придаточными</w:t>
            </w:r>
            <w:proofErr w:type="gramEnd"/>
            <w:r w:rsidRPr="00834E9E">
              <w:rPr>
                <w:b w:val="0"/>
                <w:sz w:val="20"/>
              </w:rPr>
              <w:t xml:space="preserve"> образа действия, меры, степени и сравнительными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Придаточные образа действия, меры и степени, сравнительное придаточное</w:t>
            </w:r>
          </w:p>
        </w:tc>
        <w:tc>
          <w:tcPr>
            <w:tcW w:w="2410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Определения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</w:p>
        </w:tc>
        <w:tc>
          <w:tcPr>
            <w:tcW w:w="2126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Распознавать придаточные в тексте, грамотно ставить вопросы, знаки препинания</w:t>
            </w:r>
          </w:p>
        </w:tc>
        <w:tc>
          <w:tcPr>
            <w:tcW w:w="1843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Конструирование предложений (индивидуальная работа)</w:t>
            </w:r>
          </w:p>
        </w:tc>
        <w:tc>
          <w:tcPr>
            <w:tcW w:w="1211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Упр.163, </w:t>
            </w:r>
            <w:proofErr w:type="gramStart"/>
            <w:r w:rsidRPr="00834E9E">
              <w:rPr>
                <w:b w:val="0"/>
                <w:sz w:val="20"/>
              </w:rPr>
              <w:t>с</w:t>
            </w:r>
            <w:r w:rsidRPr="00834E9E">
              <w:rPr>
                <w:sz w:val="20"/>
              </w:rPr>
              <w:t>т</w:t>
            </w:r>
            <w:r w:rsidRPr="00834E9E">
              <w:rPr>
                <w:b w:val="0"/>
                <w:sz w:val="20"/>
              </w:rPr>
              <w:t>их-е</w:t>
            </w:r>
            <w:proofErr w:type="gramEnd"/>
            <w:r w:rsidRPr="00834E9E">
              <w:rPr>
                <w:b w:val="0"/>
                <w:sz w:val="20"/>
              </w:rPr>
              <w:t xml:space="preserve"> наизусть (</w:t>
            </w:r>
            <w:proofErr w:type="spellStart"/>
            <w:r w:rsidRPr="00834E9E">
              <w:rPr>
                <w:b w:val="0"/>
                <w:sz w:val="20"/>
              </w:rPr>
              <w:t>инд</w:t>
            </w:r>
            <w:proofErr w:type="spellEnd"/>
            <w:r w:rsidRPr="00834E9E">
              <w:rPr>
                <w:b w:val="0"/>
                <w:sz w:val="20"/>
              </w:rPr>
              <w:t>-но)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978"/>
        </w:trPr>
        <w:tc>
          <w:tcPr>
            <w:tcW w:w="534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</w:t>
            </w:r>
          </w:p>
        </w:tc>
        <w:tc>
          <w:tcPr>
            <w:tcW w:w="2268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B516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3</w:t>
            </w:r>
            <w:r>
              <w:rPr>
                <w:b w:val="0"/>
                <w:sz w:val="20"/>
              </w:rPr>
              <w:t>7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Сочинение «Что такое подвиг?» по картине В.Фельдмана «Родина»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Способен ли современный человек на подвиг? Согласны ли вы, что к подвигу нужно готовиться? Действительно ли прошло время подвигов?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Жанровое своеобразие сочинения-рассуждения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для себя тему, подбирать эпиграф, отражающий основную мысль сочинения, озаглавливать сочинение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Сочинение-рассуждение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trHeight w:val="1913"/>
        </w:trPr>
        <w:tc>
          <w:tcPr>
            <w:tcW w:w="534" w:type="dxa"/>
            <w:vMerge w:val="restart"/>
          </w:tcPr>
          <w:p w:rsidR="00BB5167" w:rsidRPr="00834E9E" w:rsidRDefault="00BB5167" w:rsidP="00BB516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38-39</w:t>
            </w:r>
          </w:p>
        </w:tc>
        <w:tc>
          <w:tcPr>
            <w:tcW w:w="283" w:type="dxa"/>
            <w:gridSpan w:val="2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СПП с несколькими придаточными и знаки препинания при них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СПП с несколькими придаточными и знаки препинания при них</w:t>
            </w:r>
          </w:p>
        </w:tc>
        <w:tc>
          <w:tcPr>
            <w:tcW w:w="2410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Какие СПП называются многочленными; виды подчинительной связи в СПП с несколькими придаточными (соподчинение – однородное и неоднородное; последовательное подчинение), их комбинации; правила постановки/</w:t>
            </w:r>
            <w:proofErr w:type="spellStart"/>
            <w:r w:rsidRPr="00834E9E">
              <w:rPr>
                <w:b w:val="0"/>
                <w:sz w:val="20"/>
              </w:rPr>
              <w:t>непостановки</w:t>
            </w:r>
            <w:proofErr w:type="spellEnd"/>
            <w:r w:rsidRPr="00834E9E">
              <w:rPr>
                <w:b w:val="0"/>
                <w:sz w:val="20"/>
              </w:rPr>
              <w:t xml:space="preserve"> знаков препинания в СПП с несколькими придаточными</w:t>
            </w:r>
          </w:p>
        </w:tc>
        <w:tc>
          <w:tcPr>
            <w:tcW w:w="2126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Составлять схемы СПП с несколькими придаточными</w:t>
            </w:r>
          </w:p>
        </w:tc>
        <w:tc>
          <w:tcPr>
            <w:tcW w:w="1843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Работа в группе</w:t>
            </w:r>
          </w:p>
        </w:tc>
        <w:tc>
          <w:tcPr>
            <w:tcW w:w="1211" w:type="dxa"/>
            <w:vMerge w:val="restart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карточки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7D1822">
        <w:trPr>
          <w:trHeight w:val="1905"/>
        </w:trPr>
        <w:tc>
          <w:tcPr>
            <w:tcW w:w="534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</w:t>
            </w:r>
          </w:p>
        </w:tc>
        <w:tc>
          <w:tcPr>
            <w:tcW w:w="2268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vMerge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7D1822">
        <w:trPr>
          <w:trHeight w:val="255"/>
        </w:trPr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40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Упр.177</w:t>
            </w:r>
            <w:r>
              <w:rPr>
                <w:b w:val="0"/>
                <w:sz w:val="20"/>
              </w:rPr>
              <w:t xml:space="preserve"> подробное изложение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D42C0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Структуру изложения</w:t>
            </w:r>
          </w:p>
        </w:tc>
        <w:tc>
          <w:tcPr>
            <w:tcW w:w="2126" w:type="dxa"/>
          </w:tcPr>
          <w:p w:rsidR="00BB5167" w:rsidRPr="00834E9E" w:rsidRDefault="00BB5167" w:rsidP="00D42C0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На слух понимать содержание текста, определять основную мысль, позицию автора к проблеме, поставленной в тексте; подробно излагать мысли, соблюдая на письме нормы русского языка, выражать собственное отношение к проблеме, приводить свои аргументы, использовать разнообразные синтаксические и грамматические конструкции</w:t>
            </w:r>
          </w:p>
        </w:tc>
        <w:tc>
          <w:tcPr>
            <w:tcW w:w="1843" w:type="dxa"/>
          </w:tcPr>
          <w:p w:rsidR="00BB5167" w:rsidRPr="00834E9E" w:rsidRDefault="00BB5167" w:rsidP="00D42C0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Подробное изложение текста</w:t>
            </w:r>
          </w:p>
        </w:tc>
        <w:tc>
          <w:tcPr>
            <w:tcW w:w="1211" w:type="dxa"/>
          </w:tcPr>
          <w:p w:rsidR="00BB5167" w:rsidRPr="00834E9E" w:rsidRDefault="00BB5167" w:rsidP="00BB516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Дописать работу </w:t>
            </w: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rPr>
          <w:gridAfter w:val="10"/>
          <w:wAfter w:w="15391" w:type="dxa"/>
        </w:trPr>
        <w:tc>
          <w:tcPr>
            <w:tcW w:w="606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41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Синтаксический и пунктуационный разборы СПП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Урок-практикум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Средства связи в СПП, виды придаточных предложений. Знаки препинания в СПП с различными видами </w:t>
            </w:r>
            <w:r w:rsidRPr="00834E9E">
              <w:rPr>
                <w:b w:val="0"/>
                <w:sz w:val="20"/>
              </w:rPr>
              <w:lastRenderedPageBreak/>
              <w:t>связи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 Порядок синтаксического и пунктуационного разборов СПП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Производить синтаксический и пунктуационный (устный и письменный) разборы </w:t>
            </w:r>
            <w:r w:rsidRPr="00834E9E">
              <w:rPr>
                <w:b w:val="0"/>
                <w:sz w:val="20"/>
              </w:rPr>
              <w:lastRenderedPageBreak/>
              <w:t>СПП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Дифференцированная работа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Упр.182, вопросы на с.118 (устно)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42</w:t>
            </w:r>
          </w:p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43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Повторение и обобщение изученного по теме «СПП»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повторения и обобщения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Средства связи в СПП, виды придаточных предложений. Знаки препинания в СПП с различными видами связи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Определения ССП и СПП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Отличать виды союзных сложных предложений; определять значения придаточных; конструировать предложения, грамотно расставлять знаки препинания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Работа с текстами по вариантам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Готовиться к контрольной работе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</w:rPr>
              <w:t>4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Контрольное тестирование</w:t>
            </w:r>
            <w:r w:rsidRPr="00834E9E">
              <w:rPr>
                <w:b w:val="0"/>
                <w:sz w:val="20"/>
              </w:rPr>
              <w:t xml:space="preserve"> по теме «СПП»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контроля знаний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Строение СПП, средства связи в СПП, виды </w:t>
            </w:r>
            <w:proofErr w:type="gramStart"/>
            <w:r w:rsidRPr="00834E9E">
              <w:rPr>
                <w:b w:val="0"/>
                <w:sz w:val="20"/>
              </w:rPr>
              <w:t>придаточных</w:t>
            </w:r>
            <w:proofErr w:type="gramEnd"/>
            <w:r w:rsidRPr="00834E9E">
              <w:rPr>
                <w:b w:val="0"/>
                <w:sz w:val="20"/>
              </w:rPr>
              <w:t xml:space="preserve"> в СПП, знаки препинания в СПП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Определения ССП и СПП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Различать разные виды предложений, определять значения придаточных в СПП, грамотно расставлять знаки препинания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тест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B413CA">
        <w:tc>
          <w:tcPr>
            <w:tcW w:w="14786" w:type="dxa"/>
            <w:gridSpan w:val="10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>БЕССОЮЗНЫЕ СЛОЖНЫЕ ПРЕДЛОЖЕНИЯ (6+2)</w:t>
            </w: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</w:rPr>
              <w:t>5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БСП. Интонация в БСП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Понятие о БСП. Интонация в БСП. Постановка запятой и точки с запятой 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Синтаксические особенности БСП, правила постановки знаков препинания в БСП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Опознавать БСП в тексте, расставлять знаки препинания, соблюдать интонацию при чтении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Составить развернутый план изучаемой темы. Составить предложения по схемам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Упр.191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</w:rPr>
              <w:t>6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БСП со значением перечисления. Запятая и точка с запятой в БСП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Постановка запятой и точки с запятой 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Условия постановки запятой и точки с запятой между частями БСП со значение перечисления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Определять смысловые отношения между частями БСП в зависимости от интонации; различать простые предложения с однородными членами, связанными только перечислительной интонацией и БСП со значением перечисления; составлять БСП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Объяснительный диктант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Упр.193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</w:rPr>
              <w:t>7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БСП со значением причины, пояснения, дополнения. Двоеточие в БСП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Двоеточие 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Условия постановки двоеточия в БСП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Конструировать предложения со значением причины, пояснения, </w:t>
            </w:r>
            <w:r w:rsidRPr="00834E9E">
              <w:rPr>
                <w:b w:val="0"/>
                <w:sz w:val="20"/>
              </w:rPr>
              <w:lastRenderedPageBreak/>
              <w:t>дополнения, выразительно читать, выявляя смысловые отношения между частями БСП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Комментированное письмо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Упр.198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4</w:t>
            </w:r>
            <w:r>
              <w:rPr>
                <w:b w:val="0"/>
                <w:sz w:val="20"/>
              </w:rPr>
              <w:t>8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ED01F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БСП со значением противопоставления, времени, условия и следствия. Тире в БСП</w:t>
            </w:r>
            <w:r>
              <w:rPr>
                <w:b w:val="0"/>
                <w:sz w:val="20"/>
              </w:rPr>
              <w:t xml:space="preserve">. </w:t>
            </w:r>
          </w:p>
        </w:tc>
        <w:tc>
          <w:tcPr>
            <w:tcW w:w="1134" w:type="dxa"/>
          </w:tcPr>
          <w:p w:rsidR="00BB5167" w:rsidRPr="00834E9E" w:rsidRDefault="00BB5167" w:rsidP="00ED01F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0E53D6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Тест  *35 ОГЭ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</w:rPr>
              <w:t>9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5518FB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Контрольное тестирование </w:t>
            </w:r>
            <w:r w:rsidRPr="002C52A7">
              <w:rPr>
                <w:b w:val="0"/>
                <w:sz w:val="20"/>
              </w:rPr>
              <w:t>за 3 четверть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Урок контроля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Тире 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t>Условии</w:t>
            </w:r>
            <w:proofErr w:type="gramEnd"/>
            <w:r w:rsidRPr="00834E9E">
              <w:rPr>
                <w:b w:val="0"/>
                <w:sz w:val="20"/>
              </w:rPr>
              <w:t xml:space="preserve"> постановки тире в БСП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Выявлять смысловые отношения между частями, конструировать предложения, выразительно читать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диктант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Упр.200, повторить жанры сочинений: рассказ, отзыв; типы речи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50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БСП со значением противопоставления, времени, условия и следствия. Тире в БСП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Серия «Волга – русская река» написана в 1944 году. Неброская спокойная красота. Какое время года изображено на картине? Почему преобладают блеклые краски?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Структуру сочинения: вступление, основная часть, заключение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Свободно выражать собственные мысли, не скупиться в выражении эмоций от восприятия данной картины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Вопросы с.139 (устно)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Упр.202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51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Синтаксический и пунктуационный разбор БСП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и закрепления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Порядок синтаксического и пунктуационного разборов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Соблюдать последовательность разборов в БСП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Опознавать БСП в тексте, воспринимать их на слух, правильно выбирать знаки препинания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r w:rsidRPr="00834E9E">
              <w:rPr>
                <w:b w:val="0"/>
                <w:sz w:val="20"/>
              </w:rPr>
              <w:t>Взаимодиктант</w:t>
            </w:r>
            <w:proofErr w:type="spellEnd"/>
            <w:r w:rsidRPr="00834E9E">
              <w:rPr>
                <w:b w:val="0"/>
                <w:sz w:val="20"/>
              </w:rPr>
              <w:t>. Тест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карточки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52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Контрольный диктант по теме «Сложные предложения»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контроля знаний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ССП, СПП,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Виды сложных предложений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Воспринимать текст на слух и воспроизводить его под диктовку; различать виды сложных предложений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Самостоятельная работа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B413CA">
        <w:tc>
          <w:tcPr>
            <w:tcW w:w="14786" w:type="dxa"/>
            <w:gridSpan w:val="10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>СЛОЖНЫЕ ПРЕДЛОЖЕНИЯ С РАЗЛИЧНЫМИ ВИДАМИ СВЯЗИ (5+2)</w:t>
            </w: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53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Употребление союзной (сочинительной и подчинительной) и бессоюзной </w:t>
            </w:r>
            <w:r w:rsidRPr="00834E9E">
              <w:rPr>
                <w:b w:val="0"/>
                <w:sz w:val="20"/>
              </w:rPr>
              <w:lastRenderedPageBreak/>
              <w:t>связи в сложных предложениях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Урок усвоения нового </w:t>
            </w:r>
            <w:r w:rsidRPr="00834E9E">
              <w:rPr>
                <w:b w:val="0"/>
                <w:sz w:val="20"/>
              </w:rPr>
              <w:lastRenderedPageBreak/>
              <w:t>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Многочленные сложные предложения. Виды связи: союзная и </w:t>
            </w:r>
            <w:r w:rsidRPr="00834E9E">
              <w:rPr>
                <w:b w:val="0"/>
                <w:sz w:val="20"/>
              </w:rPr>
              <w:lastRenderedPageBreak/>
              <w:t>бессоюзная. Употребление сочинительной и подчинительной связи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Основные правила постановки знаков препинания в СП с </w:t>
            </w:r>
            <w:r w:rsidRPr="00834E9E">
              <w:rPr>
                <w:b w:val="0"/>
                <w:sz w:val="20"/>
              </w:rPr>
              <w:lastRenderedPageBreak/>
              <w:t>различными видами связи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Разделять запятой рядом стоящие союзы и союзные слова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Составление предложений по схемам (работа в </w:t>
            </w:r>
            <w:r w:rsidRPr="00834E9E">
              <w:rPr>
                <w:b w:val="0"/>
                <w:sz w:val="20"/>
              </w:rPr>
              <w:lastRenderedPageBreak/>
              <w:t>группе)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Упр.212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54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закрепления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Употребление сочинительной и подчинительной связи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Основные правила постановки знаков препинания в СП с различными видами связи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Находить границы частей многочленных сложных предложений с различными видами связи; производить выбор необходимого знака препинания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Самостоятельная работа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Выписать 5 сложных предложений с различными видами связи из текстов сборника изложений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55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усвоения и закрепления нового материала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Порядок синтаксического и пунктуационного разборов БСП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Соблюдать последовательность синтаксического и пунктуационного разборов БСП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Опознавать БСП в тексте, воспринимать их на слух, правильно выбирать знаки препинания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Конструирование предложений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Выписать 3 БС предложения, произвести синтаксический разбор, вопросы на с.154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56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Повторение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  <w:r w:rsidRPr="00834E9E">
              <w:rPr>
                <w:b w:val="0"/>
                <w:sz w:val="20"/>
              </w:rPr>
              <w:t xml:space="preserve"> 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Систематизация и обобщение </w:t>
            </w:r>
            <w:proofErr w:type="gramStart"/>
            <w:r w:rsidRPr="00834E9E">
              <w:rPr>
                <w:b w:val="0"/>
                <w:sz w:val="20"/>
              </w:rPr>
              <w:t>изученного</w:t>
            </w:r>
            <w:proofErr w:type="gramEnd"/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Основные правила, понятия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Применять полученные знания на практике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тест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57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0F220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Итоговый контрольный диктант 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контроля знаний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58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Анализ итогового диктанта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59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Публичная речь</w:t>
            </w:r>
          </w:p>
        </w:tc>
        <w:tc>
          <w:tcPr>
            <w:tcW w:w="1134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РР</w:t>
            </w:r>
          </w:p>
        </w:tc>
        <w:tc>
          <w:tcPr>
            <w:tcW w:w="2268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Речь лектора в большой аудитории, митинговая речь на площади, доклад на научной конференции</w:t>
            </w:r>
          </w:p>
        </w:tc>
        <w:tc>
          <w:tcPr>
            <w:tcW w:w="2410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Отличительные особенности публичной речи, изобразительно-выразительные средства</w:t>
            </w:r>
          </w:p>
        </w:tc>
        <w:tc>
          <w:tcPr>
            <w:tcW w:w="2126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Готовить публичные выступления; отличать понятия «публичный» и «публицистический»</w:t>
            </w:r>
          </w:p>
        </w:tc>
        <w:tc>
          <w:tcPr>
            <w:tcW w:w="1843" w:type="dxa"/>
          </w:tcPr>
          <w:p w:rsidR="00BB5167" w:rsidRPr="00834E9E" w:rsidRDefault="00BB5167" w:rsidP="00F914F8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Индивидуальная работа, анализ текстов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B413CA">
        <w:tc>
          <w:tcPr>
            <w:tcW w:w="14786" w:type="dxa"/>
            <w:gridSpan w:val="10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  <w:r w:rsidRPr="00834E9E">
              <w:rPr>
                <w:sz w:val="20"/>
              </w:rPr>
              <w:t xml:space="preserve">ПОВТОРЕНИЕ И СИСТЕМАТИЗАЦИЯ </w:t>
            </w:r>
            <w:proofErr w:type="gramStart"/>
            <w:r w:rsidRPr="00834E9E">
              <w:rPr>
                <w:sz w:val="20"/>
              </w:rPr>
              <w:t>ИЗУЧЕННОГО</w:t>
            </w:r>
            <w:proofErr w:type="gramEnd"/>
            <w:r w:rsidRPr="00834E9E">
              <w:rPr>
                <w:sz w:val="20"/>
              </w:rPr>
              <w:t xml:space="preserve"> В </w:t>
            </w:r>
            <w:r w:rsidRPr="00834E9E">
              <w:rPr>
                <w:sz w:val="20"/>
                <w:lang w:val="en-US"/>
              </w:rPr>
              <w:t>V</w:t>
            </w:r>
            <w:r w:rsidRPr="00834E9E">
              <w:rPr>
                <w:sz w:val="20"/>
              </w:rPr>
              <w:t xml:space="preserve"> – </w:t>
            </w:r>
            <w:r w:rsidRPr="00834E9E">
              <w:rPr>
                <w:sz w:val="20"/>
                <w:lang w:val="en-US"/>
              </w:rPr>
              <w:t>IX</w:t>
            </w:r>
            <w:r w:rsidRPr="00834E9E">
              <w:rPr>
                <w:sz w:val="20"/>
              </w:rPr>
              <w:t xml:space="preserve"> КЛАССАХ (7+2)</w:t>
            </w:r>
          </w:p>
        </w:tc>
        <w:tc>
          <w:tcPr>
            <w:tcW w:w="1211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rPr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60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Фонетика и графика Лексикология (лексика) и </w:t>
            </w:r>
            <w:r w:rsidRPr="00834E9E">
              <w:rPr>
                <w:b w:val="0"/>
                <w:sz w:val="20"/>
              </w:rPr>
              <w:lastRenderedPageBreak/>
              <w:t>фразеология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Урок повторени</w:t>
            </w:r>
            <w:r w:rsidRPr="00834E9E">
              <w:rPr>
                <w:b w:val="0"/>
                <w:sz w:val="20"/>
              </w:rPr>
              <w:lastRenderedPageBreak/>
              <w:t>я и обобщения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Фонетика и графика как разделы науки о </w:t>
            </w:r>
            <w:r w:rsidRPr="00834E9E">
              <w:rPr>
                <w:b w:val="0"/>
                <w:sz w:val="20"/>
              </w:rPr>
              <w:lastRenderedPageBreak/>
              <w:t>языке Лексикология и фразеология как разделы науки о языке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Характеристику гласных и согласных звуков; </w:t>
            </w:r>
            <w:r w:rsidRPr="00834E9E">
              <w:rPr>
                <w:b w:val="0"/>
                <w:sz w:val="20"/>
              </w:rPr>
              <w:lastRenderedPageBreak/>
              <w:t xml:space="preserve">взаимоотношение звуков и букв в языке; звуковое значение букв Е, Ё, </w:t>
            </w:r>
            <w:proofErr w:type="gramStart"/>
            <w:r w:rsidRPr="00834E9E">
              <w:rPr>
                <w:b w:val="0"/>
                <w:sz w:val="20"/>
              </w:rPr>
              <w:t>Ю</w:t>
            </w:r>
            <w:proofErr w:type="gramEnd"/>
            <w:r w:rsidRPr="00834E9E">
              <w:rPr>
                <w:b w:val="0"/>
                <w:sz w:val="20"/>
              </w:rPr>
              <w:t>, Я; порядок фонетического разбора</w:t>
            </w:r>
            <w:r>
              <w:rPr>
                <w:b w:val="0"/>
                <w:sz w:val="20"/>
              </w:rPr>
              <w:t xml:space="preserve"> </w:t>
            </w:r>
            <w:r w:rsidRPr="00834E9E">
              <w:rPr>
                <w:b w:val="0"/>
                <w:sz w:val="20"/>
              </w:rPr>
              <w:t xml:space="preserve">Однозначность/многозначность слов; прямое/переносное значение; омонимы, синонимы, антонимы; общеупотребительные и </w:t>
            </w:r>
            <w:proofErr w:type="spellStart"/>
            <w:r w:rsidRPr="00834E9E">
              <w:rPr>
                <w:b w:val="0"/>
                <w:sz w:val="20"/>
              </w:rPr>
              <w:t>необщеупотребительные</w:t>
            </w:r>
            <w:proofErr w:type="spellEnd"/>
            <w:r w:rsidRPr="00834E9E">
              <w:rPr>
                <w:b w:val="0"/>
                <w:sz w:val="20"/>
              </w:rPr>
              <w:t xml:space="preserve"> слова, исконно русские и заимствованные слова; устаревшие слова и неологизмы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Составлять фонетическую </w:t>
            </w:r>
            <w:r w:rsidRPr="00834E9E">
              <w:rPr>
                <w:b w:val="0"/>
                <w:sz w:val="20"/>
              </w:rPr>
              <w:lastRenderedPageBreak/>
              <w:t>транскрипцию; соблюдать основные правила литературного произношения</w:t>
            </w:r>
            <w:proofErr w:type="gramStart"/>
            <w:r w:rsidRPr="00834E9E">
              <w:rPr>
                <w:b w:val="0"/>
                <w:sz w:val="20"/>
              </w:rPr>
              <w:t xml:space="preserve"> О</w:t>
            </w:r>
            <w:proofErr w:type="gramEnd"/>
            <w:r w:rsidRPr="00834E9E">
              <w:rPr>
                <w:b w:val="0"/>
                <w:sz w:val="20"/>
              </w:rPr>
              <w:t>пределять лексическое и грамматическое значение слов; находить в тексте синонимы, омонимы и антонимы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Составить схему «Звуки речи»</w:t>
            </w: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Индивидуальные </w:t>
            </w:r>
            <w:r w:rsidRPr="00834E9E">
              <w:rPr>
                <w:b w:val="0"/>
                <w:sz w:val="20"/>
              </w:rPr>
              <w:lastRenderedPageBreak/>
              <w:t>задания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6</w:t>
            </w:r>
            <w:r>
              <w:rPr>
                <w:b w:val="0"/>
                <w:sz w:val="20"/>
              </w:rPr>
              <w:t>1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r w:rsidRPr="00834E9E">
              <w:rPr>
                <w:b w:val="0"/>
                <w:sz w:val="20"/>
              </w:rPr>
              <w:t>Морфемика</w:t>
            </w:r>
            <w:proofErr w:type="spellEnd"/>
            <w:r w:rsidRPr="00834E9E">
              <w:rPr>
                <w:b w:val="0"/>
                <w:sz w:val="20"/>
              </w:rPr>
              <w:t>. Словообразование Морфология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повторения и обобщения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spellStart"/>
            <w:r w:rsidRPr="00834E9E">
              <w:rPr>
                <w:b w:val="0"/>
                <w:sz w:val="20"/>
              </w:rPr>
              <w:t>Морфемика</w:t>
            </w:r>
            <w:proofErr w:type="spellEnd"/>
            <w:r w:rsidRPr="00834E9E">
              <w:rPr>
                <w:b w:val="0"/>
                <w:sz w:val="20"/>
              </w:rPr>
              <w:t xml:space="preserve"> и словообразование как разделы науки о языке Морфология как раздел науки о языке</w:t>
            </w: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Определение морфемы; назначение значимых частей слова; способы образования слов; продуктивные и непродуктивные способы образования слов; порядок разбора слова по составу и словообразовательного разбора Общие признаки частей речи; три группы частей речи, морфологические признаки, синтаксическую роль, порядок морфологического разбора самостоятельных и служебных частей речи</w:t>
            </w: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Членить слова на морфемы; различать однокоренные слова и формы одного и того же слова; группировать слова по способам их образования; подбирать слова, образованные продуктивными способами; производить разбор слова по составу</w:t>
            </w:r>
            <w:proofErr w:type="gramStart"/>
            <w:r w:rsidRPr="00834E9E">
              <w:rPr>
                <w:b w:val="0"/>
                <w:sz w:val="20"/>
              </w:rPr>
              <w:t xml:space="preserve"> О</w:t>
            </w:r>
            <w:proofErr w:type="gramEnd"/>
            <w:r w:rsidRPr="00834E9E">
              <w:rPr>
                <w:b w:val="0"/>
                <w:sz w:val="20"/>
              </w:rPr>
              <w:t>пределять принадлежность слова к части речи; группировать слова по частям речи; находить и исправлять ошибки в указанных определениях морфологии</w:t>
            </w: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Дифференцированные задания</w:t>
            </w:r>
          </w:p>
        </w:tc>
        <w:tc>
          <w:tcPr>
            <w:tcW w:w="1211" w:type="dxa"/>
          </w:tcPr>
          <w:p w:rsidR="00BB5167" w:rsidRPr="00834E9E" w:rsidRDefault="00BB5167" w:rsidP="00B32B4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Морфологический разбор слов по выбору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62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12608A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Синтаксис Орфография и пунктуация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>Урок повторени</w:t>
            </w:r>
            <w:r w:rsidRPr="00834E9E">
              <w:rPr>
                <w:b w:val="0"/>
                <w:sz w:val="20"/>
              </w:rPr>
              <w:lastRenderedPageBreak/>
              <w:t>я и обобщения</w:t>
            </w:r>
          </w:p>
        </w:tc>
        <w:tc>
          <w:tcPr>
            <w:tcW w:w="2268" w:type="dxa"/>
          </w:tcPr>
          <w:p w:rsidR="00BB5167" w:rsidRPr="00834E9E" w:rsidRDefault="00BB5167" w:rsidP="00CE661B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Синтаксис как раздел науки о языке. </w:t>
            </w:r>
            <w:r w:rsidRPr="00834E9E">
              <w:rPr>
                <w:b w:val="0"/>
                <w:sz w:val="20"/>
              </w:rPr>
              <w:lastRenderedPageBreak/>
              <w:t>Назначение словосочетаний и предложений в тексте Орфография и пунктуация как разделы науки о языке</w:t>
            </w:r>
          </w:p>
        </w:tc>
        <w:tc>
          <w:tcPr>
            <w:tcW w:w="2410" w:type="dxa"/>
          </w:tcPr>
          <w:p w:rsidR="00BB5167" w:rsidRPr="00834E9E" w:rsidRDefault="00BB5167" w:rsidP="00762E50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proofErr w:type="gramStart"/>
            <w:r w:rsidRPr="00834E9E">
              <w:rPr>
                <w:b w:val="0"/>
                <w:sz w:val="20"/>
              </w:rPr>
              <w:lastRenderedPageBreak/>
              <w:t xml:space="preserve">Виды синтаксической связи словосочетаний, </w:t>
            </w:r>
            <w:r w:rsidRPr="00834E9E">
              <w:rPr>
                <w:b w:val="0"/>
                <w:sz w:val="20"/>
              </w:rPr>
              <w:lastRenderedPageBreak/>
              <w:t xml:space="preserve">виды словосочетаний по морфологическим свойствам главного слова (глагольные, именные, наречные), различия между простым и сложным предложениями; виды сложных предложений; группы односоставных предложений; осложненные предложения Связь между орфографией и фонетикой, </w:t>
            </w:r>
            <w:proofErr w:type="spellStart"/>
            <w:r w:rsidRPr="00834E9E">
              <w:rPr>
                <w:b w:val="0"/>
                <w:sz w:val="20"/>
              </w:rPr>
              <w:t>морфемикой</w:t>
            </w:r>
            <w:proofErr w:type="spellEnd"/>
            <w:r w:rsidRPr="00834E9E">
              <w:rPr>
                <w:b w:val="0"/>
                <w:sz w:val="20"/>
              </w:rPr>
              <w:t>, морфологией, между пунктуацией и синтаксисом; виды орфограмм; условия употребления знаков завершения, разделения, выделения</w:t>
            </w:r>
            <w:proofErr w:type="gramEnd"/>
          </w:p>
        </w:tc>
        <w:tc>
          <w:tcPr>
            <w:tcW w:w="2126" w:type="dxa"/>
          </w:tcPr>
          <w:p w:rsidR="00BB5167" w:rsidRPr="00834E9E" w:rsidRDefault="00BB5167" w:rsidP="003F0E9F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Находить словосочетания в </w:t>
            </w:r>
            <w:r w:rsidRPr="00834E9E">
              <w:rPr>
                <w:b w:val="0"/>
                <w:sz w:val="20"/>
              </w:rPr>
              <w:lastRenderedPageBreak/>
              <w:t>предложении; односоставные предложения в тексте, определять их вид; находить в тексте сложные предложения, определять их виды Правильно писать слова с изученными орфограммами; определять их вид; правильно расставлять знаки препинания, объяснять условия их выбора</w:t>
            </w:r>
          </w:p>
        </w:tc>
        <w:tc>
          <w:tcPr>
            <w:tcW w:w="1843" w:type="dxa"/>
          </w:tcPr>
          <w:p w:rsidR="00BB5167" w:rsidRPr="00834E9E" w:rsidRDefault="00BB5167" w:rsidP="00CA2AF5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 xml:space="preserve">Комментированное письмо. </w:t>
            </w:r>
            <w:r w:rsidRPr="00834E9E">
              <w:rPr>
                <w:b w:val="0"/>
                <w:sz w:val="20"/>
              </w:rPr>
              <w:lastRenderedPageBreak/>
              <w:t>Итоговый словарный диктант</w:t>
            </w:r>
          </w:p>
        </w:tc>
        <w:tc>
          <w:tcPr>
            <w:tcW w:w="1211" w:type="dxa"/>
          </w:tcPr>
          <w:p w:rsidR="00BB5167" w:rsidRPr="00834E9E" w:rsidRDefault="00BB5167" w:rsidP="00F354BA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lastRenderedPageBreak/>
              <w:t>Упр.258</w:t>
            </w: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2D7BFC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63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5F548A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AF5D69">
              <w:rPr>
                <w:b w:val="0"/>
                <w:sz w:val="20"/>
              </w:rPr>
              <w:t>Зачет по теме  «Сложное предложение»</w:t>
            </w:r>
          </w:p>
        </w:tc>
        <w:tc>
          <w:tcPr>
            <w:tcW w:w="1134" w:type="dxa"/>
          </w:tcPr>
          <w:p w:rsidR="00BB5167" w:rsidRPr="00834E9E" w:rsidRDefault="00BB5167" w:rsidP="00EE128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Урок </w:t>
            </w:r>
            <w:proofErr w:type="gramStart"/>
            <w:r>
              <w:rPr>
                <w:b w:val="0"/>
                <w:sz w:val="20"/>
              </w:rPr>
              <w:t>-к</w:t>
            </w:r>
            <w:proofErr w:type="gramEnd"/>
            <w:r>
              <w:rPr>
                <w:b w:val="0"/>
                <w:sz w:val="20"/>
              </w:rPr>
              <w:t>онтроля</w:t>
            </w:r>
          </w:p>
        </w:tc>
        <w:tc>
          <w:tcPr>
            <w:tcW w:w="2268" w:type="dxa"/>
          </w:tcPr>
          <w:p w:rsidR="00BB5167" w:rsidRPr="00834E9E" w:rsidRDefault="00BB5167" w:rsidP="00EE128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EE128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5F33F2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 w:rsidRPr="00834E9E">
              <w:rPr>
                <w:b w:val="0"/>
                <w:sz w:val="20"/>
              </w:rPr>
              <w:t xml:space="preserve">Применять на практике </w:t>
            </w:r>
            <w:proofErr w:type="gramStart"/>
            <w:r w:rsidRPr="00834E9E">
              <w:rPr>
                <w:b w:val="0"/>
                <w:sz w:val="20"/>
              </w:rPr>
              <w:t>полученные</w:t>
            </w:r>
            <w:proofErr w:type="gramEnd"/>
            <w:r w:rsidRPr="00834E9E">
              <w:rPr>
                <w:b w:val="0"/>
                <w:sz w:val="20"/>
              </w:rPr>
              <w:t xml:space="preserve"> ЗУН</w:t>
            </w:r>
          </w:p>
        </w:tc>
        <w:tc>
          <w:tcPr>
            <w:tcW w:w="1843" w:type="dxa"/>
          </w:tcPr>
          <w:p w:rsidR="00BB5167" w:rsidRPr="00834E9E" w:rsidRDefault="00BB5167" w:rsidP="00EE128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EE1287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64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Подготовка к ОГЭ тестирование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Урок </w:t>
            </w:r>
            <w:proofErr w:type="gramStart"/>
            <w:r>
              <w:rPr>
                <w:b w:val="0"/>
                <w:sz w:val="20"/>
              </w:rPr>
              <w:t>-п</w:t>
            </w:r>
            <w:proofErr w:type="gramEnd"/>
            <w:r>
              <w:rPr>
                <w:b w:val="0"/>
                <w:sz w:val="20"/>
              </w:rPr>
              <w:t>овторение</w:t>
            </w: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65</w:t>
            </w:r>
          </w:p>
        </w:tc>
        <w:tc>
          <w:tcPr>
            <w:tcW w:w="283" w:type="dxa"/>
            <w:gridSpan w:val="2"/>
          </w:tcPr>
          <w:p w:rsidR="00BB5167" w:rsidRPr="00834E9E" w:rsidRDefault="00BB5167" w:rsidP="0088181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2977" w:type="dxa"/>
          </w:tcPr>
          <w:p w:rsidR="00BB5167" w:rsidRPr="00834E9E" w:rsidRDefault="00BB5167" w:rsidP="00881811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Резервный урок</w:t>
            </w: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  <w:tr w:rsidR="00BB5167" w:rsidRPr="00834E9E" w:rsidTr="00ED01F9">
        <w:tc>
          <w:tcPr>
            <w:tcW w:w="5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83" w:type="dxa"/>
            <w:gridSpan w:val="2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977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134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268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1211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5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  <w:tc>
          <w:tcPr>
            <w:tcW w:w="606" w:type="dxa"/>
          </w:tcPr>
          <w:p w:rsidR="00BB5167" w:rsidRPr="00834E9E" w:rsidRDefault="00BB5167" w:rsidP="00B75C69">
            <w:pPr>
              <w:pStyle w:val="FR2"/>
              <w:tabs>
                <w:tab w:val="left" w:pos="720"/>
              </w:tabs>
              <w:jc w:val="both"/>
              <w:rPr>
                <w:b w:val="0"/>
                <w:sz w:val="20"/>
              </w:rPr>
            </w:pPr>
          </w:p>
        </w:tc>
      </w:tr>
    </w:tbl>
    <w:p w:rsidR="00F84B7F" w:rsidRDefault="00F84B7F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</w:p>
    <w:p w:rsidR="003D152D" w:rsidRDefault="003D152D" w:rsidP="00597FC5">
      <w:pPr>
        <w:pStyle w:val="FR2"/>
        <w:tabs>
          <w:tab w:val="left" w:pos="720"/>
        </w:tabs>
        <w:ind w:firstLine="567"/>
        <w:rPr>
          <w:sz w:val="20"/>
        </w:rPr>
      </w:pPr>
      <w:bookmarkStart w:id="2" w:name="_GoBack"/>
      <w:bookmarkEnd w:id="2"/>
    </w:p>
    <w:sectPr w:rsidR="003D152D" w:rsidSect="00253CED"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4F9" w:rsidRDefault="007F74F9" w:rsidP="00153508">
      <w:pPr>
        <w:spacing w:after="0" w:line="240" w:lineRule="auto"/>
      </w:pPr>
      <w:r>
        <w:separator/>
      </w:r>
    </w:p>
  </w:endnote>
  <w:endnote w:type="continuationSeparator" w:id="0">
    <w:p w:rsidR="007F74F9" w:rsidRDefault="007F74F9" w:rsidP="0015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080310"/>
      <w:docPartObj>
        <w:docPartGallery w:val="Page Numbers (Bottom of Page)"/>
        <w:docPartUnique/>
      </w:docPartObj>
    </w:sdtPr>
    <w:sdtEndPr/>
    <w:sdtContent>
      <w:p w:rsidR="00643D7C" w:rsidRDefault="00643D7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C21">
          <w:rPr>
            <w:noProof/>
          </w:rPr>
          <w:t>21</w:t>
        </w:r>
        <w:r>
          <w:fldChar w:fldCharType="end"/>
        </w:r>
      </w:p>
    </w:sdtContent>
  </w:sdt>
  <w:p w:rsidR="00643D7C" w:rsidRDefault="00643D7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4F9" w:rsidRDefault="007F74F9" w:rsidP="00153508">
      <w:pPr>
        <w:spacing w:after="0" w:line="240" w:lineRule="auto"/>
      </w:pPr>
      <w:r>
        <w:separator/>
      </w:r>
    </w:p>
  </w:footnote>
  <w:footnote w:type="continuationSeparator" w:id="0">
    <w:p w:rsidR="007F74F9" w:rsidRDefault="007F74F9" w:rsidP="00153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FA4"/>
    <w:multiLevelType w:val="multilevel"/>
    <w:tmpl w:val="668CA3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2668A2"/>
    <w:multiLevelType w:val="multilevel"/>
    <w:tmpl w:val="D994C3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  <w:rPr>
        <w:rFonts w:hint="default"/>
      </w:r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62"/>
    <w:rsid w:val="00014400"/>
    <w:rsid w:val="00030FE8"/>
    <w:rsid w:val="00034961"/>
    <w:rsid w:val="00040A87"/>
    <w:rsid w:val="0009667F"/>
    <w:rsid w:val="000B51B0"/>
    <w:rsid w:val="000D1C99"/>
    <w:rsid w:val="000D3217"/>
    <w:rsid w:val="000D336F"/>
    <w:rsid w:val="000E53D6"/>
    <w:rsid w:val="000F2207"/>
    <w:rsid w:val="0011177E"/>
    <w:rsid w:val="001332FC"/>
    <w:rsid w:val="00135FFF"/>
    <w:rsid w:val="00151A5B"/>
    <w:rsid w:val="00153508"/>
    <w:rsid w:val="00182E53"/>
    <w:rsid w:val="00185313"/>
    <w:rsid w:val="00187332"/>
    <w:rsid w:val="001A70F4"/>
    <w:rsid w:val="001C75FE"/>
    <w:rsid w:val="001D22A9"/>
    <w:rsid w:val="001D43EE"/>
    <w:rsid w:val="001D5750"/>
    <w:rsid w:val="002009F6"/>
    <w:rsid w:val="002302A9"/>
    <w:rsid w:val="002423A3"/>
    <w:rsid w:val="00250193"/>
    <w:rsid w:val="00253CED"/>
    <w:rsid w:val="00262E56"/>
    <w:rsid w:val="00264223"/>
    <w:rsid w:val="00272F75"/>
    <w:rsid w:val="00273FC3"/>
    <w:rsid w:val="00277562"/>
    <w:rsid w:val="002C52A7"/>
    <w:rsid w:val="002D7BFC"/>
    <w:rsid w:val="00346F0D"/>
    <w:rsid w:val="003722BD"/>
    <w:rsid w:val="003A5CC4"/>
    <w:rsid w:val="003D152D"/>
    <w:rsid w:val="004020DB"/>
    <w:rsid w:val="004224BC"/>
    <w:rsid w:val="00445A70"/>
    <w:rsid w:val="00491FCC"/>
    <w:rsid w:val="005064E4"/>
    <w:rsid w:val="00532B6E"/>
    <w:rsid w:val="00535A52"/>
    <w:rsid w:val="005518FB"/>
    <w:rsid w:val="00563533"/>
    <w:rsid w:val="005900EC"/>
    <w:rsid w:val="00597FC5"/>
    <w:rsid w:val="005A2607"/>
    <w:rsid w:val="005B1AAE"/>
    <w:rsid w:val="005D4B06"/>
    <w:rsid w:val="00631D36"/>
    <w:rsid w:val="00643D7C"/>
    <w:rsid w:val="006476AA"/>
    <w:rsid w:val="0066622C"/>
    <w:rsid w:val="006B0C63"/>
    <w:rsid w:val="006B42E8"/>
    <w:rsid w:val="006C7BE2"/>
    <w:rsid w:val="006F4DEA"/>
    <w:rsid w:val="007038CD"/>
    <w:rsid w:val="00703F47"/>
    <w:rsid w:val="00706FAC"/>
    <w:rsid w:val="0074106D"/>
    <w:rsid w:val="00747478"/>
    <w:rsid w:val="007511C2"/>
    <w:rsid w:val="007B4C21"/>
    <w:rsid w:val="007D1822"/>
    <w:rsid w:val="007E432D"/>
    <w:rsid w:val="007F74F9"/>
    <w:rsid w:val="00816485"/>
    <w:rsid w:val="0082187E"/>
    <w:rsid w:val="008230E8"/>
    <w:rsid w:val="00827945"/>
    <w:rsid w:val="00833C4C"/>
    <w:rsid w:val="00834E9E"/>
    <w:rsid w:val="008A5C91"/>
    <w:rsid w:val="008B134C"/>
    <w:rsid w:val="008D7C59"/>
    <w:rsid w:val="008F71ED"/>
    <w:rsid w:val="0090172C"/>
    <w:rsid w:val="00925852"/>
    <w:rsid w:val="00941394"/>
    <w:rsid w:val="00953CCA"/>
    <w:rsid w:val="00A20937"/>
    <w:rsid w:val="00A27C6C"/>
    <w:rsid w:val="00A47218"/>
    <w:rsid w:val="00A51286"/>
    <w:rsid w:val="00A740F0"/>
    <w:rsid w:val="00AA29A8"/>
    <w:rsid w:val="00AC083F"/>
    <w:rsid w:val="00AC1C08"/>
    <w:rsid w:val="00AC417C"/>
    <w:rsid w:val="00AD056D"/>
    <w:rsid w:val="00AF5D69"/>
    <w:rsid w:val="00B0190C"/>
    <w:rsid w:val="00B413CA"/>
    <w:rsid w:val="00B52BB7"/>
    <w:rsid w:val="00B74983"/>
    <w:rsid w:val="00B75C69"/>
    <w:rsid w:val="00BB4AE5"/>
    <w:rsid w:val="00BB5167"/>
    <w:rsid w:val="00BF01E5"/>
    <w:rsid w:val="00C107B8"/>
    <w:rsid w:val="00C36330"/>
    <w:rsid w:val="00C92C68"/>
    <w:rsid w:val="00C95E27"/>
    <w:rsid w:val="00CA7A45"/>
    <w:rsid w:val="00CB37C2"/>
    <w:rsid w:val="00CC0F91"/>
    <w:rsid w:val="00D3305B"/>
    <w:rsid w:val="00D6585B"/>
    <w:rsid w:val="00D76C4A"/>
    <w:rsid w:val="00D8091F"/>
    <w:rsid w:val="00DD4CFF"/>
    <w:rsid w:val="00E00EDC"/>
    <w:rsid w:val="00E011C1"/>
    <w:rsid w:val="00E32A8F"/>
    <w:rsid w:val="00E35344"/>
    <w:rsid w:val="00E66FBD"/>
    <w:rsid w:val="00EA5EE6"/>
    <w:rsid w:val="00EB29E7"/>
    <w:rsid w:val="00ED01F9"/>
    <w:rsid w:val="00EE27A5"/>
    <w:rsid w:val="00EF154F"/>
    <w:rsid w:val="00F01863"/>
    <w:rsid w:val="00F06F11"/>
    <w:rsid w:val="00F25038"/>
    <w:rsid w:val="00F471C3"/>
    <w:rsid w:val="00F6643C"/>
    <w:rsid w:val="00F84B7F"/>
    <w:rsid w:val="00FE0C85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82794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Знак1"/>
    <w:basedOn w:val="a"/>
    <w:rsid w:val="008279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 Indent"/>
    <w:basedOn w:val="a"/>
    <w:link w:val="a4"/>
    <w:rsid w:val="00135FFF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5F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135FFF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135F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85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5350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5350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5350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3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3C4C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59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97FC5"/>
  </w:style>
  <w:style w:type="paragraph" w:customStyle="1" w:styleId="c8">
    <w:name w:val="c8"/>
    <w:basedOn w:val="a"/>
    <w:rsid w:val="0059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26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264223"/>
    <w:rPr>
      <w:b/>
      <w:bCs/>
    </w:rPr>
  </w:style>
  <w:style w:type="paragraph" w:styleId="ad">
    <w:name w:val="No Spacing"/>
    <w:uiPriority w:val="1"/>
    <w:qFormat/>
    <w:rsid w:val="00A27C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unhideWhenUsed/>
    <w:rsid w:val="00FE0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E0C85"/>
  </w:style>
  <w:style w:type="paragraph" w:styleId="af0">
    <w:name w:val="footer"/>
    <w:basedOn w:val="a"/>
    <w:link w:val="af1"/>
    <w:uiPriority w:val="99"/>
    <w:unhideWhenUsed/>
    <w:rsid w:val="00FE0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E0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82794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Знак1"/>
    <w:basedOn w:val="a"/>
    <w:rsid w:val="008279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 Indent"/>
    <w:basedOn w:val="a"/>
    <w:link w:val="a4"/>
    <w:rsid w:val="00135FFF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5F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135FFF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135F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85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5350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5350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5350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3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3C4C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59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97FC5"/>
  </w:style>
  <w:style w:type="paragraph" w:customStyle="1" w:styleId="c8">
    <w:name w:val="c8"/>
    <w:basedOn w:val="a"/>
    <w:rsid w:val="00597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26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264223"/>
    <w:rPr>
      <w:b/>
      <w:bCs/>
    </w:rPr>
  </w:style>
  <w:style w:type="paragraph" w:styleId="ad">
    <w:name w:val="No Spacing"/>
    <w:uiPriority w:val="1"/>
    <w:qFormat/>
    <w:rsid w:val="00A27C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unhideWhenUsed/>
    <w:rsid w:val="00FE0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E0C85"/>
  </w:style>
  <w:style w:type="paragraph" w:styleId="af0">
    <w:name w:val="footer"/>
    <w:basedOn w:val="a"/>
    <w:link w:val="af1"/>
    <w:uiPriority w:val="99"/>
    <w:unhideWhenUsed/>
    <w:rsid w:val="00FE0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E0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A639B-1FBA-4375-9CC0-23754D69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21</Pages>
  <Words>5935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Ольга Александровна</cp:lastModifiedBy>
  <cp:revision>40</cp:revision>
  <cp:lastPrinted>2016-03-23T18:38:00Z</cp:lastPrinted>
  <dcterms:created xsi:type="dcterms:W3CDTF">2016-02-09T17:50:00Z</dcterms:created>
  <dcterms:modified xsi:type="dcterms:W3CDTF">2016-03-25T10:01:00Z</dcterms:modified>
</cp:coreProperties>
</file>